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0065C" w14:textId="77777777" w:rsidR="00C1046D" w:rsidRDefault="00C1046D">
      <w:pPr>
        <w:pBdr>
          <w:top w:val="nil"/>
          <w:left w:val="nil"/>
          <w:bottom w:val="nil"/>
          <w:right w:val="nil"/>
          <w:between w:val="nil"/>
        </w:pBdr>
        <w:rPr>
          <w:rFonts w:ascii="Calibri" w:eastAsia="Calibri" w:hAnsi="Calibri" w:cs="Calibri"/>
          <w:color w:val="000000"/>
          <w:sz w:val="20"/>
          <w:szCs w:val="20"/>
        </w:rPr>
      </w:pPr>
    </w:p>
    <w:p w14:paraId="3DB0065D" w14:textId="77777777" w:rsidR="00C1046D" w:rsidRDefault="00AD3FB2">
      <w:pPr>
        <w:spacing w:before="56"/>
        <w:ind w:right="1166"/>
        <w:rPr>
          <w:rFonts w:ascii="Calibri" w:eastAsia="Calibri" w:hAnsi="Calibri" w:cs="Calibri"/>
          <w:b/>
        </w:rPr>
      </w:pPr>
      <w:r>
        <w:rPr>
          <w:rFonts w:ascii="Calibri" w:eastAsia="Calibri" w:hAnsi="Calibri" w:cs="Calibri"/>
          <w:b/>
          <w:u w:val="single"/>
        </w:rPr>
        <w:t>Allegato B</w:t>
      </w:r>
    </w:p>
    <w:p w14:paraId="3DB0065E"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5F"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60" w14:textId="77777777" w:rsidR="00C1046D" w:rsidRDefault="00AD3FB2">
      <w:pPr>
        <w:pStyle w:val="Titolo"/>
        <w:ind w:firstLine="731"/>
        <w:rPr>
          <w:rFonts w:ascii="Calibri" w:eastAsia="Calibri" w:hAnsi="Calibri" w:cs="Calibri"/>
          <w:sz w:val="22"/>
          <w:szCs w:val="22"/>
        </w:rPr>
      </w:pPr>
      <w:r>
        <w:rPr>
          <w:rFonts w:ascii="Calibri" w:eastAsia="Calibri" w:hAnsi="Calibri" w:cs="Calibri"/>
          <w:sz w:val="22"/>
          <w:szCs w:val="22"/>
        </w:rPr>
        <w:t>DICHIARAZIONE DEL PROPRIETARIO DELL’IMMOBILE</w:t>
      </w:r>
    </w:p>
    <w:p w14:paraId="3DB00661"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rPr>
      </w:pPr>
      <w:r>
        <w:rPr>
          <w:rFonts w:ascii="Calibri" w:eastAsia="Calibri" w:hAnsi="Calibri" w:cs="Calibri"/>
          <w:color w:val="000000"/>
        </w:rPr>
        <w:t xml:space="preserve">Resa ai sensi e per gli effetti di quanto previsto all’art. 47 del D.P.R. 28 dicembre 2000 n. 445 </w:t>
      </w:r>
    </w:p>
    <w:p w14:paraId="3DB00662" w14:textId="77777777" w:rsidR="00C1046D" w:rsidRDefault="00C1046D">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p>
    <w:tbl>
      <w:tblPr>
        <w:tblStyle w:val="a"/>
        <w:tblW w:w="962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4"/>
        <w:gridCol w:w="7644"/>
      </w:tblGrid>
      <w:tr w:rsidR="00C1046D" w14:paraId="3DB00664" w14:textId="77777777">
        <w:trPr>
          <w:trHeight w:val="232"/>
        </w:trPr>
        <w:tc>
          <w:tcPr>
            <w:tcW w:w="9628" w:type="dxa"/>
            <w:gridSpan w:val="2"/>
          </w:tcPr>
          <w:p w14:paraId="3DB00663" w14:textId="77777777" w:rsidR="00C1046D" w:rsidRDefault="00C1046D">
            <w:pPr>
              <w:pBdr>
                <w:top w:val="nil"/>
                <w:left w:val="nil"/>
                <w:bottom w:val="nil"/>
                <w:right w:val="nil"/>
                <w:between w:val="nil"/>
              </w:pBdr>
              <w:jc w:val="both"/>
              <w:rPr>
                <w:rFonts w:ascii="Calibri" w:eastAsia="Calibri" w:hAnsi="Calibri" w:cs="Calibri"/>
                <w:color w:val="000000"/>
                <w:sz w:val="16"/>
                <w:szCs w:val="16"/>
              </w:rPr>
            </w:pPr>
          </w:p>
        </w:tc>
      </w:tr>
      <w:tr w:rsidR="00C1046D" w14:paraId="3DB0066E" w14:textId="77777777">
        <w:trPr>
          <w:trHeight w:val="462"/>
        </w:trPr>
        <w:tc>
          <w:tcPr>
            <w:tcW w:w="1984" w:type="dxa"/>
            <w:vMerge w:val="restart"/>
          </w:tcPr>
          <w:p w14:paraId="3DB00665" w14:textId="77777777" w:rsidR="00C1046D" w:rsidRDefault="00AD3FB2">
            <w:pPr>
              <w:pBdr>
                <w:top w:val="nil"/>
                <w:left w:val="nil"/>
                <w:bottom w:val="nil"/>
                <w:right w:val="nil"/>
                <w:between w:val="nil"/>
              </w:pBdr>
              <w:spacing w:line="229"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66"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7"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Nome </w:t>
            </w:r>
          </w:p>
          <w:p w14:paraId="3DB00668"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C.F.</w:t>
            </w:r>
          </w:p>
          <w:p w14:paraId="3DB00669" w14:textId="77777777" w:rsidR="00C1046D" w:rsidRDefault="00AD3FB2">
            <w:pPr>
              <w:pBdr>
                <w:top w:val="nil"/>
                <w:left w:val="nil"/>
                <w:bottom w:val="nil"/>
                <w:right w:val="nil"/>
                <w:between w:val="nil"/>
              </w:pBdr>
              <w:spacing w:before="1"/>
              <w:ind w:right="92"/>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Nato\a </w:t>
            </w:r>
            <w:proofErr w:type="spellStart"/>
            <w:r>
              <w:rPr>
                <w:rFonts w:ascii="Calibri" w:eastAsia="Calibri" w:hAnsi="Calibri" w:cs="Calibri"/>
                <w:i/>
                <w:color w:val="000000"/>
                <w:sz w:val="20"/>
                <w:szCs w:val="20"/>
              </w:rPr>
              <w:t>a</w:t>
            </w:r>
            <w:proofErr w:type="spellEnd"/>
          </w:p>
          <w:p w14:paraId="3DB0066A"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B" w14:textId="77777777" w:rsidR="00C1046D" w:rsidRDefault="00AD3FB2">
            <w:pPr>
              <w:pBdr>
                <w:top w:val="nil"/>
                <w:left w:val="nil"/>
                <w:bottom w:val="nil"/>
                <w:right w:val="nil"/>
                <w:between w:val="nil"/>
              </w:pBdr>
              <w:spacing w:line="491" w:lineRule="auto"/>
              <w:ind w:left="951" w:right="92" w:firstLine="806"/>
              <w:jc w:val="right"/>
              <w:rPr>
                <w:rFonts w:ascii="Calibri" w:eastAsia="Calibri" w:hAnsi="Calibri" w:cs="Calibri"/>
                <w:i/>
                <w:color w:val="000000"/>
                <w:sz w:val="20"/>
                <w:szCs w:val="20"/>
              </w:rPr>
            </w:pPr>
            <w:r>
              <w:rPr>
                <w:rFonts w:ascii="Calibri" w:eastAsia="Calibri" w:hAnsi="Calibri" w:cs="Calibri"/>
                <w:i/>
                <w:color w:val="000000"/>
                <w:sz w:val="20"/>
                <w:szCs w:val="20"/>
              </w:rPr>
              <w:t>Il Residente a Indirizzo telefono</w:t>
            </w:r>
          </w:p>
          <w:p w14:paraId="3DB0066C" w14:textId="77777777" w:rsidR="00C1046D" w:rsidRDefault="00AD3FB2">
            <w:pPr>
              <w:pBdr>
                <w:top w:val="nil"/>
                <w:left w:val="nil"/>
                <w:bottom w:val="nil"/>
                <w:right w:val="nil"/>
                <w:between w:val="nil"/>
              </w:pBdr>
              <w:spacing w:before="2"/>
              <w:ind w:right="92"/>
              <w:jc w:val="right"/>
              <w:rPr>
                <w:rFonts w:ascii="Calibri" w:eastAsia="Calibri" w:hAnsi="Calibri" w:cs="Calibri"/>
                <w:i/>
                <w:color w:val="000000"/>
                <w:sz w:val="20"/>
                <w:szCs w:val="20"/>
              </w:rPr>
            </w:pPr>
            <w:r>
              <w:rPr>
                <w:rFonts w:ascii="Calibri" w:eastAsia="Calibri" w:hAnsi="Calibri" w:cs="Calibri"/>
                <w:i/>
                <w:color w:val="000000"/>
                <w:sz w:val="20"/>
                <w:szCs w:val="20"/>
              </w:rPr>
              <w:t>e-mail</w:t>
            </w:r>
          </w:p>
        </w:tc>
        <w:tc>
          <w:tcPr>
            <w:tcW w:w="7644" w:type="dxa"/>
            <w:shd w:val="clear" w:color="auto" w:fill="D8E1F2"/>
          </w:tcPr>
          <w:p w14:paraId="3DB0066D"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1" w14:textId="77777777">
        <w:trPr>
          <w:trHeight w:val="461"/>
        </w:trPr>
        <w:tc>
          <w:tcPr>
            <w:tcW w:w="1984" w:type="dxa"/>
            <w:vMerge/>
          </w:tcPr>
          <w:p w14:paraId="3DB0066F"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0"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4" w14:textId="77777777">
        <w:trPr>
          <w:trHeight w:val="462"/>
        </w:trPr>
        <w:tc>
          <w:tcPr>
            <w:tcW w:w="1984" w:type="dxa"/>
            <w:vMerge/>
          </w:tcPr>
          <w:p w14:paraId="3DB00672"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3"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7" w14:textId="77777777">
        <w:trPr>
          <w:trHeight w:val="462"/>
        </w:trPr>
        <w:tc>
          <w:tcPr>
            <w:tcW w:w="1984" w:type="dxa"/>
            <w:vMerge/>
          </w:tcPr>
          <w:p w14:paraId="3DB00675"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6"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A" w14:textId="77777777">
        <w:trPr>
          <w:trHeight w:val="462"/>
        </w:trPr>
        <w:tc>
          <w:tcPr>
            <w:tcW w:w="1984" w:type="dxa"/>
            <w:vMerge/>
          </w:tcPr>
          <w:p w14:paraId="3DB00678"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9"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D" w14:textId="77777777">
        <w:trPr>
          <w:trHeight w:val="461"/>
        </w:trPr>
        <w:tc>
          <w:tcPr>
            <w:tcW w:w="1984" w:type="dxa"/>
            <w:vMerge/>
          </w:tcPr>
          <w:p w14:paraId="3DB0067B"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C"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0" w14:textId="77777777">
        <w:trPr>
          <w:trHeight w:val="462"/>
        </w:trPr>
        <w:tc>
          <w:tcPr>
            <w:tcW w:w="1984" w:type="dxa"/>
            <w:vMerge/>
          </w:tcPr>
          <w:p w14:paraId="3DB0067E"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F"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3" w14:textId="77777777">
        <w:trPr>
          <w:trHeight w:val="462"/>
        </w:trPr>
        <w:tc>
          <w:tcPr>
            <w:tcW w:w="1984" w:type="dxa"/>
            <w:vMerge/>
          </w:tcPr>
          <w:p w14:paraId="3DB00681"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82"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6" w14:textId="77777777">
        <w:trPr>
          <w:trHeight w:val="461"/>
        </w:trPr>
        <w:tc>
          <w:tcPr>
            <w:tcW w:w="1984" w:type="dxa"/>
            <w:vMerge/>
          </w:tcPr>
          <w:p w14:paraId="3DB00684"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85"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bl>
    <w:p w14:paraId="3DB00687"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r>
        <w:rPr>
          <w:rFonts w:ascii="Calibri" w:eastAsia="Calibri" w:hAnsi="Calibri" w:cs="Calibri"/>
          <w:color w:val="000000"/>
          <w:sz w:val="24"/>
          <w:szCs w:val="24"/>
        </w:rPr>
        <w:t>Il sottoscritto / la sottoscritta:</w:t>
      </w:r>
    </w:p>
    <w:p w14:paraId="3DB00688" w14:textId="77777777" w:rsidR="00C1046D" w:rsidRDefault="00C1046D">
      <w:pPr>
        <w:pBdr>
          <w:top w:val="nil"/>
          <w:left w:val="nil"/>
          <w:bottom w:val="nil"/>
          <w:right w:val="nil"/>
          <w:between w:val="nil"/>
        </w:pBdr>
        <w:rPr>
          <w:rFonts w:ascii="Calibri" w:eastAsia="Calibri" w:hAnsi="Calibri" w:cs="Calibri"/>
          <w:color w:val="000000"/>
          <w:sz w:val="24"/>
          <w:szCs w:val="24"/>
        </w:rPr>
      </w:pPr>
    </w:p>
    <w:tbl>
      <w:tblPr>
        <w:tblStyle w:val="a0"/>
        <w:tblW w:w="9630"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2100"/>
        <w:gridCol w:w="3810"/>
        <w:gridCol w:w="3720"/>
      </w:tblGrid>
      <w:tr w:rsidR="00C1046D" w14:paraId="3DB0068A" w14:textId="77777777">
        <w:trPr>
          <w:trHeight w:val="232"/>
        </w:trPr>
        <w:tc>
          <w:tcPr>
            <w:tcW w:w="9630" w:type="dxa"/>
            <w:gridSpan w:val="3"/>
          </w:tcPr>
          <w:p w14:paraId="3DB00689"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In qualità di Proprietario/a dell’immobile sito in:</w:t>
            </w:r>
          </w:p>
        </w:tc>
      </w:tr>
      <w:tr w:rsidR="00C1046D" w14:paraId="3DB00690" w14:textId="77777777">
        <w:trPr>
          <w:trHeight w:val="461"/>
        </w:trPr>
        <w:tc>
          <w:tcPr>
            <w:tcW w:w="2100" w:type="dxa"/>
            <w:vMerge w:val="restart"/>
          </w:tcPr>
          <w:p w14:paraId="3DB0068B" w14:textId="77777777" w:rsidR="00C1046D" w:rsidRDefault="00AD3FB2">
            <w:pPr>
              <w:pBdr>
                <w:top w:val="nil"/>
                <w:left w:val="nil"/>
                <w:bottom w:val="nil"/>
                <w:right w:val="nil"/>
                <w:between w:val="nil"/>
              </w:pBdr>
              <w:spacing w:line="491" w:lineRule="auto"/>
              <w:ind w:left="1168" w:right="74" w:firstLine="44"/>
              <w:rPr>
                <w:rFonts w:ascii="Calibri" w:eastAsia="Calibri" w:hAnsi="Calibri" w:cs="Calibri"/>
                <w:i/>
                <w:color w:val="000000"/>
                <w:sz w:val="20"/>
                <w:szCs w:val="20"/>
              </w:rPr>
            </w:pPr>
            <w:r>
              <w:rPr>
                <w:rFonts w:ascii="Calibri" w:eastAsia="Calibri" w:hAnsi="Calibri" w:cs="Calibri"/>
                <w:i/>
                <w:color w:val="000000"/>
                <w:sz w:val="20"/>
                <w:szCs w:val="20"/>
              </w:rPr>
              <w:t>Comune Indirizzo</w:t>
            </w:r>
          </w:p>
          <w:p w14:paraId="3DB0068C" w14:textId="77777777" w:rsidR="00C1046D" w:rsidRDefault="00AD3FB2">
            <w:pPr>
              <w:pBdr>
                <w:top w:val="nil"/>
                <w:left w:val="nil"/>
                <w:bottom w:val="nil"/>
                <w:right w:val="nil"/>
                <w:between w:val="nil"/>
              </w:pBdr>
              <w:ind w:left="1201"/>
              <w:rPr>
                <w:rFonts w:ascii="Calibri" w:eastAsia="Calibri" w:hAnsi="Calibri" w:cs="Calibri"/>
                <w:i/>
                <w:color w:val="000000"/>
                <w:sz w:val="20"/>
                <w:szCs w:val="20"/>
              </w:rPr>
            </w:pPr>
            <w:r>
              <w:rPr>
                <w:rFonts w:ascii="Calibri" w:eastAsia="Calibri" w:hAnsi="Calibri" w:cs="Calibri"/>
                <w:i/>
                <w:color w:val="000000"/>
                <w:sz w:val="20"/>
                <w:szCs w:val="20"/>
              </w:rPr>
              <w:t>n. civico</w:t>
            </w:r>
          </w:p>
          <w:p w14:paraId="3DB0068D" w14:textId="77777777" w:rsidR="00C1046D" w:rsidRDefault="00C1046D">
            <w:pPr>
              <w:pBdr>
                <w:top w:val="nil"/>
                <w:left w:val="nil"/>
                <w:bottom w:val="nil"/>
                <w:right w:val="nil"/>
                <w:between w:val="nil"/>
              </w:pBdr>
              <w:spacing w:before="6"/>
              <w:rPr>
                <w:rFonts w:ascii="Calibri" w:eastAsia="Calibri" w:hAnsi="Calibri" w:cs="Calibri"/>
                <w:color w:val="000000"/>
                <w:sz w:val="19"/>
                <w:szCs w:val="19"/>
              </w:rPr>
            </w:pPr>
          </w:p>
          <w:p w14:paraId="3DB0068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C.A.P.</w:t>
            </w:r>
          </w:p>
        </w:tc>
        <w:tc>
          <w:tcPr>
            <w:tcW w:w="7530" w:type="dxa"/>
            <w:gridSpan w:val="2"/>
            <w:shd w:val="clear" w:color="auto" w:fill="D8E1F2"/>
          </w:tcPr>
          <w:p w14:paraId="3DB0068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3" w14:textId="77777777">
        <w:trPr>
          <w:trHeight w:val="462"/>
        </w:trPr>
        <w:tc>
          <w:tcPr>
            <w:tcW w:w="2100" w:type="dxa"/>
            <w:vMerge/>
          </w:tcPr>
          <w:p w14:paraId="3DB0069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6" w14:textId="77777777">
        <w:trPr>
          <w:trHeight w:val="461"/>
        </w:trPr>
        <w:tc>
          <w:tcPr>
            <w:tcW w:w="2100" w:type="dxa"/>
            <w:vMerge/>
          </w:tcPr>
          <w:p w14:paraId="3DB00694"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shd w:val="clear" w:color="auto" w:fill="D8E1F2"/>
          </w:tcPr>
          <w:p w14:paraId="3DB00695"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9" w14:textId="77777777">
        <w:trPr>
          <w:trHeight w:val="462"/>
        </w:trPr>
        <w:tc>
          <w:tcPr>
            <w:tcW w:w="2100" w:type="dxa"/>
            <w:vMerge/>
          </w:tcPr>
          <w:p w14:paraId="3DB00697"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8"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B" w14:textId="77777777">
        <w:trPr>
          <w:trHeight w:val="231"/>
        </w:trPr>
        <w:tc>
          <w:tcPr>
            <w:tcW w:w="9630" w:type="dxa"/>
            <w:gridSpan w:val="3"/>
          </w:tcPr>
          <w:p w14:paraId="3DB0069A"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Concesso in locazione ovvero da con</w:t>
            </w:r>
            <w:r>
              <w:rPr>
                <w:rFonts w:ascii="Calibri" w:eastAsia="Calibri" w:hAnsi="Calibri" w:cs="Calibri"/>
              </w:rPr>
              <w:t>cedere in locazione al</w:t>
            </w:r>
            <w:r>
              <w:rPr>
                <w:rFonts w:ascii="Calibri" w:eastAsia="Calibri" w:hAnsi="Calibri" w:cs="Calibri"/>
                <w:color w:val="000000"/>
              </w:rPr>
              <w:t xml:space="preserve"> Sig./Sig.ra</w:t>
            </w:r>
          </w:p>
        </w:tc>
      </w:tr>
      <w:tr w:rsidR="00C1046D" w14:paraId="3DB006A0" w14:textId="77777777">
        <w:trPr>
          <w:trHeight w:val="461"/>
        </w:trPr>
        <w:tc>
          <w:tcPr>
            <w:tcW w:w="2100" w:type="dxa"/>
            <w:vMerge w:val="restart"/>
          </w:tcPr>
          <w:p w14:paraId="3DB0069C" w14:textId="77777777" w:rsidR="00C1046D" w:rsidRDefault="00AD3FB2">
            <w:pPr>
              <w:pBdr>
                <w:top w:val="nil"/>
                <w:left w:val="nil"/>
                <w:bottom w:val="nil"/>
                <w:right w:val="nil"/>
                <w:between w:val="nil"/>
              </w:pBdr>
              <w:spacing w:line="225"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9D"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9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Nome</w:t>
            </w:r>
          </w:p>
        </w:tc>
        <w:tc>
          <w:tcPr>
            <w:tcW w:w="7530" w:type="dxa"/>
            <w:gridSpan w:val="2"/>
            <w:shd w:val="clear" w:color="auto" w:fill="D8E1F2"/>
          </w:tcPr>
          <w:p w14:paraId="3DB0069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3" w14:textId="77777777">
        <w:trPr>
          <w:trHeight w:val="461"/>
        </w:trPr>
        <w:tc>
          <w:tcPr>
            <w:tcW w:w="2100" w:type="dxa"/>
            <w:vMerge/>
          </w:tcPr>
          <w:p w14:paraId="3DB006A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A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5" w14:textId="77777777">
        <w:trPr>
          <w:trHeight w:val="585"/>
        </w:trPr>
        <w:tc>
          <w:tcPr>
            <w:tcW w:w="9630" w:type="dxa"/>
            <w:gridSpan w:val="3"/>
          </w:tcPr>
          <w:p w14:paraId="3DB006A4" w14:textId="77777777" w:rsidR="00C1046D" w:rsidRDefault="00AD3FB2">
            <w:pPr>
              <w:pBdr>
                <w:top w:val="nil"/>
                <w:left w:val="nil"/>
                <w:bottom w:val="nil"/>
                <w:right w:val="nil"/>
                <w:between w:val="nil"/>
              </w:pBdr>
              <w:spacing w:before="5"/>
              <w:rPr>
                <w:rFonts w:ascii="Calibri" w:eastAsia="Calibri" w:hAnsi="Calibri" w:cs="Calibri"/>
                <w:color w:val="000000"/>
              </w:rPr>
            </w:pPr>
            <w:r>
              <w:rPr>
                <w:rFonts w:ascii="Calibri" w:eastAsia="Calibri" w:hAnsi="Calibri" w:cs="Calibri"/>
                <w:color w:val="000000"/>
              </w:rPr>
              <w:t xml:space="preserve">Estremi di registrazione del contratto </w:t>
            </w:r>
            <w:r>
              <w:rPr>
                <w:rFonts w:ascii="Calibri" w:eastAsia="Calibri" w:hAnsi="Calibri" w:cs="Calibri"/>
                <w:i/>
              </w:rPr>
              <w:t>[</w:t>
            </w:r>
            <w:r>
              <w:rPr>
                <w:rFonts w:ascii="Calibri" w:eastAsia="Calibri" w:hAnsi="Calibri" w:cs="Calibri"/>
                <w:i/>
                <w:color w:val="000000"/>
              </w:rPr>
              <w:t>solo per le finalità di cui alle successive lett. a) e b</w:t>
            </w:r>
            <w:r>
              <w:rPr>
                <w:rFonts w:ascii="Calibri" w:eastAsia="Calibri" w:hAnsi="Calibri" w:cs="Calibri"/>
                <w:color w:val="000000"/>
              </w:rPr>
              <w:t>)</w:t>
            </w:r>
            <w:r>
              <w:rPr>
                <w:rFonts w:ascii="Calibri" w:eastAsia="Calibri" w:hAnsi="Calibri" w:cs="Calibri"/>
                <w:i/>
              </w:rPr>
              <w:t>]</w:t>
            </w:r>
          </w:p>
        </w:tc>
      </w:tr>
      <w:tr w:rsidR="00C1046D" w14:paraId="3DB006A8" w14:textId="77777777">
        <w:trPr>
          <w:trHeight w:val="462"/>
        </w:trPr>
        <w:tc>
          <w:tcPr>
            <w:tcW w:w="2100" w:type="dxa"/>
            <w:vMerge w:val="restart"/>
          </w:tcPr>
          <w:p w14:paraId="3DB006A6" w14:textId="77777777" w:rsidR="00C1046D" w:rsidRDefault="00AD3FB2">
            <w:pPr>
              <w:pBdr>
                <w:top w:val="nil"/>
                <w:left w:val="nil"/>
                <w:bottom w:val="nil"/>
                <w:right w:val="nil"/>
                <w:between w:val="nil"/>
              </w:pBdr>
              <w:spacing w:before="40" w:line="472" w:lineRule="auto"/>
              <w:ind w:left="841" w:hanging="90"/>
              <w:rPr>
                <w:rFonts w:ascii="Calibri" w:eastAsia="Calibri" w:hAnsi="Calibri" w:cs="Calibri"/>
                <w:i/>
                <w:color w:val="000000"/>
                <w:sz w:val="20"/>
                <w:szCs w:val="20"/>
              </w:rPr>
            </w:pPr>
            <w:r>
              <w:rPr>
                <w:rFonts w:ascii="Calibri" w:eastAsia="Calibri" w:hAnsi="Calibri" w:cs="Calibri"/>
                <w:i/>
                <w:color w:val="000000"/>
                <w:sz w:val="20"/>
                <w:szCs w:val="20"/>
              </w:rPr>
              <w:t>Ag. Entrate di Numero / del</w:t>
            </w:r>
          </w:p>
        </w:tc>
        <w:tc>
          <w:tcPr>
            <w:tcW w:w="7530" w:type="dxa"/>
            <w:gridSpan w:val="2"/>
            <w:shd w:val="clear" w:color="auto" w:fill="D8E1F2"/>
          </w:tcPr>
          <w:p w14:paraId="3DB006A7"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C" w14:textId="77777777">
        <w:trPr>
          <w:trHeight w:val="461"/>
        </w:trPr>
        <w:tc>
          <w:tcPr>
            <w:tcW w:w="2100" w:type="dxa"/>
            <w:vMerge/>
          </w:tcPr>
          <w:p w14:paraId="3DB006A9"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3810" w:type="dxa"/>
          </w:tcPr>
          <w:p w14:paraId="3DB006AA" w14:textId="77777777" w:rsidR="00C1046D" w:rsidRDefault="00C1046D">
            <w:pPr>
              <w:pBdr>
                <w:top w:val="nil"/>
                <w:left w:val="nil"/>
                <w:bottom w:val="nil"/>
                <w:right w:val="nil"/>
                <w:between w:val="nil"/>
              </w:pBdr>
              <w:rPr>
                <w:rFonts w:ascii="Calibri" w:eastAsia="Calibri" w:hAnsi="Calibri" w:cs="Calibri"/>
                <w:color w:val="000000"/>
              </w:rPr>
            </w:pPr>
          </w:p>
        </w:tc>
        <w:tc>
          <w:tcPr>
            <w:tcW w:w="3720" w:type="dxa"/>
          </w:tcPr>
          <w:p w14:paraId="3DB006AB" w14:textId="77777777" w:rsidR="00C1046D" w:rsidRDefault="00C1046D">
            <w:pPr>
              <w:pBdr>
                <w:top w:val="nil"/>
                <w:left w:val="nil"/>
                <w:bottom w:val="nil"/>
                <w:right w:val="nil"/>
                <w:between w:val="nil"/>
              </w:pBdr>
              <w:rPr>
                <w:rFonts w:ascii="Calibri" w:eastAsia="Calibri" w:hAnsi="Calibri" w:cs="Calibri"/>
                <w:color w:val="000000"/>
              </w:rPr>
            </w:pPr>
          </w:p>
        </w:tc>
      </w:tr>
    </w:tbl>
    <w:p w14:paraId="3DB006AD" w14:textId="77777777" w:rsidR="00C1046D" w:rsidRDefault="00C1046D">
      <w:pPr>
        <w:rPr>
          <w:rFonts w:ascii="Calibri" w:eastAsia="Calibri" w:hAnsi="Calibri" w:cs="Calibri"/>
        </w:rPr>
        <w:sectPr w:rsidR="00C1046D">
          <w:footerReference w:type="default" r:id="rId8"/>
          <w:pgSz w:w="11910" w:h="16840"/>
          <w:pgMar w:top="1160" w:right="1020" w:bottom="980" w:left="1020" w:header="720" w:footer="786" w:gutter="0"/>
          <w:pgNumType w:start="1"/>
          <w:cols w:space="720"/>
        </w:sectPr>
      </w:pPr>
    </w:p>
    <w:p w14:paraId="3DB006AE" w14:textId="77777777" w:rsidR="00C1046D" w:rsidRDefault="00AD3FB2">
      <w:pPr>
        <w:pStyle w:val="Titolo1"/>
        <w:spacing w:before="29"/>
        <w:ind w:left="734" w:right="731"/>
        <w:jc w:val="center"/>
        <w:rPr>
          <w:rFonts w:ascii="Calibri" w:eastAsia="Calibri" w:hAnsi="Calibri" w:cs="Calibri"/>
          <w:sz w:val="22"/>
          <w:szCs w:val="22"/>
        </w:rPr>
      </w:pPr>
      <w:r>
        <w:rPr>
          <w:rFonts w:ascii="Calibri" w:eastAsia="Calibri" w:hAnsi="Calibri" w:cs="Calibri"/>
          <w:sz w:val="22"/>
          <w:szCs w:val="22"/>
        </w:rPr>
        <w:lastRenderedPageBreak/>
        <w:t>DICHIARA</w:t>
      </w:r>
    </w:p>
    <w:p w14:paraId="3DB006AF" w14:textId="30D79DFC" w:rsidR="00C1046D" w:rsidRDefault="00AD3FB2">
      <w:pPr>
        <w:pBdr>
          <w:top w:val="nil"/>
          <w:left w:val="nil"/>
          <w:bottom w:val="nil"/>
          <w:right w:val="nil"/>
          <w:between w:val="nil"/>
        </w:pBdr>
        <w:spacing w:before="145" w:line="360" w:lineRule="auto"/>
        <w:ind w:left="115" w:right="110"/>
        <w:jc w:val="both"/>
        <w:rPr>
          <w:rFonts w:ascii="Calibri" w:eastAsia="Calibri" w:hAnsi="Calibri" w:cs="Calibri"/>
          <w:color w:val="000000"/>
        </w:rPr>
      </w:pPr>
      <w:r>
        <w:rPr>
          <w:rFonts w:ascii="Calibri" w:eastAsia="Calibri" w:hAnsi="Calibri" w:cs="Calibri"/>
          <w:color w:val="000000"/>
        </w:rPr>
        <w:t xml:space="preserve">ai sensi e per gli effetti di quanto previsto all’art. 47 del D.P.R. 28 dicembre 2000 n. 445, consapevole della decadenza dal beneficio e delle responsabilità penali previste dagli artt. 75 e 76 del medesimo D.P.R. n. 445/2000 nel caso di dichiarazione non veritiera e falsità negli atti, </w:t>
      </w:r>
      <w:r>
        <w:rPr>
          <w:rFonts w:ascii="Calibri" w:eastAsia="Calibri" w:hAnsi="Calibri" w:cs="Calibri"/>
          <w:b/>
          <w:color w:val="000000"/>
        </w:rPr>
        <w:t xml:space="preserve">DI ACCETTARE </w:t>
      </w:r>
      <w:r>
        <w:rPr>
          <w:rFonts w:ascii="Calibri" w:eastAsia="Calibri" w:hAnsi="Calibri" w:cs="Calibri"/>
          <w:color w:val="000000"/>
        </w:rPr>
        <w:t xml:space="preserve">l’eventuale erogazione del contributo da parte del Comune di </w:t>
      </w:r>
      <w:r w:rsidR="00A23FDA">
        <w:rPr>
          <w:rFonts w:ascii="Calibri" w:eastAsia="Calibri" w:hAnsi="Calibri" w:cs="Calibri"/>
          <w:color w:val="000000"/>
        </w:rPr>
        <w:t>Qualiano</w:t>
      </w:r>
      <w:r>
        <w:rPr>
          <w:rFonts w:ascii="Calibri" w:eastAsia="Calibri" w:hAnsi="Calibri" w:cs="Calibri"/>
          <w:color w:val="000000"/>
        </w:rPr>
        <w:t xml:space="preserve"> per la seguente finalità:</w:t>
      </w:r>
    </w:p>
    <w:p w14:paraId="3DB006B0" w14:textId="77777777" w:rsidR="00C1046D" w:rsidRDefault="00AD3FB2">
      <w:pPr>
        <w:spacing w:line="200" w:lineRule="auto"/>
        <w:ind w:left="161"/>
        <w:jc w:val="both"/>
        <w:rPr>
          <w:rFonts w:ascii="Calibri" w:eastAsia="Calibri" w:hAnsi="Calibri" w:cs="Calibri"/>
          <w:i/>
        </w:rPr>
      </w:pPr>
      <w:r>
        <w:rPr>
          <w:rFonts w:ascii="Calibri" w:eastAsia="Calibri" w:hAnsi="Calibri" w:cs="Calibri"/>
          <w:i/>
        </w:rPr>
        <w:t>[barrare una sola scelta]</w:t>
      </w:r>
    </w:p>
    <w:p w14:paraId="3DB006B1" w14:textId="77777777" w:rsidR="00C1046D" w:rsidRDefault="00C1046D">
      <w:pPr>
        <w:pBdr>
          <w:top w:val="nil"/>
          <w:left w:val="nil"/>
          <w:bottom w:val="nil"/>
          <w:right w:val="nil"/>
          <w:between w:val="nil"/>
        </w:pBdr>
        <w:spacing w:after="1"/>
        <w:rPr>
          <w:rFonts w:ascii="Calibri" w:eastAsia="Calibri" w:hAnsi="Calibri" w:cs="Calibri"/>
          <w:i/>
          <w:color w:val="000000"/>
        </w:rPr>
      </w:pPr>
    </w:p>
    <w:tbl>
      <w:tblPr>
        <w:tblStyle w:val="a1"/>
        <w:tblW w:w="9628" w:type="dxa"/>
        <w:tblInd w:w="125" w:type="dxa"/>
        <w:tblBorders>
          <w:top w:val="single" w:sz="4" w:space="0" w:color="B3C5E6"/>
          <w:left w:val="single" w:sz="4" w:space="0" w:color="B3C5E6"/>
          <w:bottom w:val="single" w:sz="4" w:space="0" w:color="B3C5E6"/>
          <w:right w:val="single" w:sz="4" w:space="0" w:color="B3C5E6"/>
          <w:insideH w:val="single" w:sz="4" w:space="0" w:color="B3C5E6"/>
          <w:insideV w:val="single" w:sz="4" w:space="0" w:color="B3C5E6"/>
        </w:tblBorders>
        <w:tblLayout w:type="fixed"/>
        <w:tblLook w:val="0000" w:firstRow="0" w:lastRow="0" w:firstColumn="0" w:lastColumn="0" w:noHBand="0" w:noVBand="0"/>
      </w:tblPr>
      <w:tblGrid>
        <w:gridCol w:w="414"/>
        <w:gridCol w:w="432"/>
        <w:gridCol w:w="8782"/>
      </w:tblGrid>
      <w:tr w:rsidR="00C1046D" w14:paraId="3DB006B7" w14:textId="77777777">
        <w:trPr>
          <w:trHeight w:val="1202"/>
        </w:trPr>
        <w:tc>
          <w:tcPr>
            <w:tcW w:w="414" w:type="dxa"/>
            <w:tcBorders>
              <w:bottom w:val="single" w:sz="12" w:space="0" w:color="8DA9DA"/>
            </w:tcBorders>
          </w:tcPr>
          <w:p w14:paraId="3DB006B2"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bottom w:val="single" w:sz="12" w:space="0" w:color="8DA9DA"/>
            </w:tcBorders>
          </w:tcPr>
          <w:p w14:paraId="3DB006B3" w14:textId="77777777" w:rsidR="00C1046D" w:rsidRDefault="00C1046D">
            <w:pPr>
              <w:pBdr>
                <w:top w:val="nil"/>
                <w:left w:val="nil"/>
                <w:bottom w:val="nil"/>
                <w:right w:val="nil"/>
                <w:between w:val="nil"/>
              </w:pBdr>
              <w:rPr>
                <w:rFonts w:ascii="Calibri" w:eastAsia="Calibri" w:hAnsi="Calibri" w:cs="Calibri"/>
                <w:i/>
                <w:color w:val="000000"/>
              </w:rPr>
            </w:pPr>
          </w:p>
          <w:p w14:paraId="3DB006B4" w14:textId="77777777" w:rsidR="00C1046D" w:rsidRDefault="00AD3FB2">
            <w:pPr>
              <w:pBdr>
                <w:top w:val="nil"/>
                <w:left w:val="nil"/>
                <w:bottom w:val="nil"/>
                <w:right w:val="nil"/>
                <w:between w:val="nil"/>
              </w:pBdr>
              <w:spacing w:before="139"/>
              <w:ind w:left="81" w:right="124"/>
              <w:jc w:val="center"/>
              <w:rPr>
                <w:rFonts w:ascii="Calibri" w:eastAsia="Calibri" w:hAnsi="Calibri" w:cs="Calibri"/>
                <w:color w:val="000000"/>
              </w:rPr>
            </w:pPr>
            <w:r>
              <w:rPr>
                <w:rFonts w:ascii="Calibri" w:eastAsia="Calibri" w:hAnsi="Calibri" w:cs="Calibri"/>
                <w:color w:val="000000"/>
              </w:rPr>
              <w:t>a)</w:t>
            </w:r>
          </w:p>
        </w:tc>
        <w:tc>
          <w:tcPr>
            <w:tcW w:w="8782" w:type="dxa"/>
            <w:tcBorders>
              <w:bottom w:val="single" w:sz="12" w:space="0" w:color="8DA9DA"/>
            </w:tcBorders>
          </w:tcPr>
          <w:p w14:paraId="3DB006B5" w14:textId="77777777" w:rsidR="00C1046D" w:rsidRDefault="00C1046D">
            <w:pPr>
              <w:pBdr>
                <w:top w:val="nil"/>
                <w:left w:val="nil"/>
                <w:bottom w:val="nil"/>
                <w:right w:val="nil"/>
                <w:between w:val="nil"/>
              </w:pBdr>
              <w:spacing w:before="1"/>
              <w:rPr>
                <w:rFonts w:ascii="Calibri" w:eastAsia="Calibri" w:hAnsi="Calibri" w:cs="Calibri"/>
                <w:i/>
                <w:color w:val="000000"/>
              </w:rPr>
            </w:pPr>
          </w:p>
          <w:p w14:paraId="3DB006B6" w14:textId="77777777" w:rsidR="00C1046D" w:rsidRDefault="00AD3FB2">
            <w:pPr>
              <w:pBdr>
                <w:top w:val="nil"/>
                <w:left w:val="nil"/>
                <w:bottom w:val="nil"/>
                <w:right w:val="nil"/>
                <w:between w:val="nil"/>
              </w:pBdr>
              <w:tabs>
                <w:tab w:val="left" w:pos="8534"/>
              </w:tabs>
              <w:ind w:left="109" w:right="112"/>
              <w:rPr>
                <w:rFonts w:ascii="Calibri" w:eastAsia="Calibri" w:hAnsi="Calibri" w:cs="Calibri"/>
                <w:color w:val="000000"/>
              </w:rPr>
            </w:pPr>
            <w:r>
              <w:rPr>
                <w:rFonts w:ascii="Calibri" w:eastAsia="Calibri" w:hAnsi="Calibri" w:cs="Calibri"/>
                <w:color w:val="000000"/>
              </w:rPr>
              <w:t xml:space="preserve">a    sanatoria    delle    mensilità    non    corrisposte, pari    ad euro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rinunciando contestualmente all'esecuzione del provvedimento di rilascio dell'immobile.</w:t>
            </w:r>
          </w:p>
        </w:tc>
      </w:tr>
      <w:tr w:rsidR="00C1046D" w14:paraId="3DB006BF" w14:textId="77777777">
        <w:trPr>
          <w:trHeight w:val="1343"/>
        </w:trPr>
        <w:tc>
          <w:tcPr>
            <w:tcW w:w="414" w:type="dxa"/>
            <w:tcBorders>
              <w:top w:val="single" w:sz="12" w:space="0" w:color="8DA9DA"/>
            </w:tcBorders>
          </w:tcPr>
          <w:p w14:paraId="3DB006B8"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top w:val="single" w:sz="12" w:space="0" w:color="8DA9DA"/>
            </w:tcBorders>
          </w:tcPr>
          <w:p w14:paraId="3DB006B9" w14:textId="77777777" w:rsidR="00C1046D" w:rsidRDefault="00C1046D">
            <w:pPr>
              <w:pBdr>
                <w:top w:val="nil"/>
                <w:left w:val="nil"/>
                <w:bottom w:val="nil"/>
                <w:right w:val="nil"/>
                <w:between w:val="nil"/>
              </w:pBdr>
              <w:rPr>
                <w:rFonts w:ascii="Calibri" w:eastAsia="Calibri" w:hAnsi="Calibri" w:cs="Calibri"/>
                <w:i/>
                <w:color w:val="000000"/>
              </w:rPr>
            </w:pPr>
          </w:p>
          <w:p w14:paraId="3DB006BA"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B"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b)</w:t>
            </w:r>
          </w:p>
        </w:tc>
        <w:tc>
          <w:tcPr>
            <w:tcW w:w="8782" w:type="dxa"/>
            <w:tcBorders>
              <w:top w:val="single" w:sz="12" w:space="0" w:color="8DA9DA"/>
            </w:tcBorders>
          </w:tcPr>
          <w:p w14:paraId="3DB006BC"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D" w14:textId="77777777" w:rsidR="00C1046D" w:rsidRDefault="00AD3FB2">
            <w:pPr>
              <w:pBdr>
                <w:top w:val="nil"/>
                <w:left w:val="nil"/>
                <w:bottom w:val="nil"/>
                <w:right w:val="nil"/>
                <w:between w:val="nil"/>
              </w:pBdr>
              <w:tabs>
                <w:tab w:val="left" w:pos="1925"/>
                <w:tab w:val="left" w:pos="5895"/>
              </w:tabs>
              <w:ind w:left="109" w:right="109"/>
              <w:jc w:val="both"/>
              <w:rPr>
                <w:rFonts w:ascii="Calibri" w:eastAsia="Calibri" w:hAnsi="Calibri" w:cs="Calibri"/>
                <w:color w:val="000000"/>
              </w:rPr>
            </w:pPr>
            <w:r>
              <w:rPr>
                <w:rFonts w:ascii="Calibri" w:eastAsia="Calibri" w:hAnsi="Calibri" w:cs="Calibri"/>
                <w:color w:val="000000"/>
              </w:rPr>
              <w:t xml:space="preserve">a     sanatoria     dei     canoni     corrispondenti     a n.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mensilità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consentendo contestualmente il differimento dell'esecuzione del provvedimento di rilascio dell'immobile, impegnandosi a concedere una proroga</w:t>
            </w:r>
          </w:p>
          <w:p w14:paraId="3DB006BE" w14:textId="77777777" w:rsidR="00C1046D" w:rsidRDefault="00AD3FB2">
            <w:pPr>
              <w:pBdr>
                <w:top w:val="nil"/>
                <w:left w:val="nil"/>
                <w:bottom w:val="nil"/>
                <w:right w:val="nil"/>
                <w:between w:val="nil"/>
              </w:pBdr>
              <w:tabs>
                <w:tab w:val="left" w:pos="8191"/>
              </w:tabs>
              <w:spacing w:before="2" w:line="242" w:lineRule="auto"/>
              <w:ind w:left="109"/>
              <w:jc w:val="both"/>
              <w:rPr>
                <w:rFonts w:ascii="Calibri" w:eastAsia="Calibri" w:hAnsi="Calibri" w:cs="Calibri"/>
                <w:color w:val="000000"/>
              </w:rPr>
            </w:pPr>
            <w:r>
              <w:rPr>
                <w:rFonts w:ascii="Calibri" w:eastAsia="Calibri" w:hAnsi="Calibri" w:cs="Calibri"/>
                <w:color w:val="000000"/>
              </w:rPr>
              <w:t xml:space="preserve">dell’esecuzione del provvedimento di rilascio fino alla data del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w:t>
            </w:r>
          </w:p>
        </w:tc>
      </w:tr>
      <w:tr w:rsidR="00C1046D" w14:paraId="3DB006C6" w14:textId="77777777">
        <w:trPr>
          <w:trHeight w:val="1076"/>
        </w:trPr>
        <w:tc>
          <w:tcPr>
            <w:tcW w:w="414" w:type="dxa"/>
          </w:tcPr>
          <w:p w14:paraId="3DB006C0"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1" w14:textId="77777777" w:rsidR="00C1046D" w:rsidRDefault="00C1046D">
            <w:pPr>
              <w:pBdr>
                <w:top w:val="nil"/>
                <w:left w:val="nil"/>
                <w:bottom w:val="nil"/>
                <w:right w:val="nil"/>
                <w:between w:val="nil"/>
              </w:pBdr>
              <w:rPr>
                <w:rFonts w:ascii="Calibri" w:eastAsia="Calibri" w:hAnsi="Calibri" w:cs="Calibri"/>
                <w:i/>
                <w:color w:val="000000"/>
              </w:rPr>
            </w:pPr>
          </w:p>
          <w:p w14:paraId="3DB006C2"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C3" w14:textId="77777777" w:rsidR="00C1046D" w:rsidRDefault="00AD3FB2">
            <w:pPr>
              <w:pBdr>
                <w:top w:val="nil"/>
                <w:left w:val="nil"/>
                <w:bottom w:val="nil"/>
                <w:right w:val="nil"/>
                <w:between w:val="nil"/>
              </w:pBdr>
              <w:ind w:left="69" w:right="124"/>
              <w:jc w:val="center"/>
              <w:rPr>
                <w:rFonts w:ascii="Calibri" w:eastAsia="Calibri" w:hAnsi="Calibri" w:cs="Calibri"/>
                <w:color w:val="000000"/>
              </w:rPr>
            </w:pPr>
            <w:r>
              <w:rPr>
                <w:rFonts w:ascii="Calibri" w:eastAsia="Calibri" w:hAnsi="Calibri" w:cs="Calibri"/>
                <w:color w:val="000000"/>
              </w:rPr>
              <w:t>c)</w:t>
            </w:r>
          </w:p>
        </w:tc>
        <w:tc>
          <w:tcPr>
            <w:tcW w:w="8782" w:type="dxa"/>
          </w:tcPr>
          <w:p w14:paraId="3DB006C4" w14:textId="77777777" w:rsidR="00C1046D" w:rsidRDefault="00C1046D">
            <w:pPr>
              <w:pBdr>
                <w:top w:val="nil"/>
                <w:left w:val="nil"/>
                <w:bottom w:val="nil"/>
                <w:right w:val="nil"/>
                <w:between w:val="nil"/>
              </w:pBdr>
              <w:spacing w:before="10"/>
              <w:rPr>
                <w:rFonts w:ascii="Calibri" w:eastAsia="Calibri" w:hAnsi="Calibri" w:cs="Calibri"/>
                <w:i/>
                <w:color w:val="000000"/>
              </w:rPr>
            </w:pPr>
          </w:p>
          <w:p w14:paraId="3DB006C5" w14:textId="77777777" w:rsidR="00C1046D" w:rsidRDefault="00AD3FB2">
            <w:pPr>
              <w:pBdr>
                <w:top w:val="nil"/>
                <w:left w:val="nil"/>
                <w:bottom w:val="nil"/>
                <w:right w:val="nil"/>
                <w:between w:val="nil"/>
              </w:pBdr>
              <w:tabs>
                <w:tab w:val="left" w:pos="7955"/>
              </w:tabs>
              <w:ind w:left="109" w:right="116"/>
              <w:rPr>
                <w:rFonts w:ascii="Calibri" w:eastAsia="Calibri" w:hAnsi="Calibri" w:cs="Calibri"/>
                <w:color w:val="000000"/>
              </w:rPr>
            </w:pPr>
            <w:r>
              <w:rPr>
                <w:rFonts w:ascii="Calibri" w:eastAsia="Calibri" w:hAnsi="Calibri" w:cs="Calibri"/>
                <w:color w:val="000000"/>
              </w:rPr>
              <w:t xml:space="preserve">assicurare il versamento di un deposito cauzionale pari ad Euro </w:t>
            </w:r>
            <w:proofErr w:type="gramStart"/>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color w:val="000000"/>
                <w:u w:val="single"/>
              </w:rPr>
              <w:tab/>
            </w:r>
            <w:proofErr w:type="gramEnd"/>
            <w:r>
              <w:rPr>
                <w:rFonts w:ascii="Calibri" w:eastAsia="Calibri" w:hAnsi="Calibri" w:cs="Calibri"/>
                <w:color w:val="000000"/>
              </w:rPr>
              <w:t>] per la stipula di un nuovo contratto di locazione.</w:t>
            </w:r>
          </w:p>
        </w:tc>
      </w:tr>
      <w:tr w:rsidR="00C1046D" w14:paraId="3DB006CC" w14:textId="77777777">
        <w:trPr>
          <w:trHeight w:val="807"/>
        </w:trPr>
        <w:tc>
          <w:tcPr>
            <w:tcW w:w="414" w:type="dxa"/>
          </w:tcPr>
          <w:p w14:paraId="3DB006C7"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8" w14:textId="77777777" w:rsidR="00C1046D" w:rsidRDefault="00C1046D">
            <w:pPr>
              <w:pBdr>
                <w:top w:val="nil"/>
                <w:left w:val="nil"/>
                <w:bottom w:val="nil"/>
                <w:right w:val="nil"/>
                <w:between w:val="nil"/>
              </w:pBdr>
              <w:spacing w:before="6"/>
              <w:rPr>
                <w:rFonts w:ascii="Calibri" w:eastAsia="Calibri" w:hAnsi="Calibri" w:cs="Calibri"/>
                <w:i/>
                <w:color w:val="000000"/>
              </w:rPr>
            </w:pPr>
          </w:p>
          <w:p w14:paraId="3DB006C9"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d)</w:t>
            </w:r>
          </w:p>
        </w:tc>
        <w:tc>
          <w:tcPr>
            <w:tcW w:w="8782" w:type="dxa"/>
          </w:tcPr>
          <w:p w14:paraId="3DB006CA" w14:textId="77777777" w:rsidR="00C1046D" w:rsidRDefault="00AD3FB2">
            <w:pPr>
              <w:pBdr>
                <w:top w:val="nil"/>
                <w:left w:val="nil"/>
                <w:bottom w:val="nil"/>
                <w:right w:val="nil"/>
                <w:between w:val="nil"/>
              </w:pBdr>
              <w:spacing w:before="4"/>
              <w:ind w:left="109" w:right="116"/>
              <w:rPr>
                <w:rFonts w:ascii="Calibri" w:eastAsia="Calibri" w:hAnsi="Calibri" w:cs="Calibri"/>
                <w:color w:val="000000"/>
              </w:rPr>
            </w:pPr>
            <w:r>
              <w:rPr>
                <w:rFonts w:ascii="Calibri" w:eastAsia="Calibri" w:hAnsi="Calibri" w:cs="Calibri"/>
                <w:color w:val="000000"/>
              </w:rPr>
              <w:t>assicurare il versamento di un numero di mensilità relative ad un nuovo contratto di locazione, da sottoscrivere a canone concordato, fino alla capienza del contributo massimo</w:t>
            </w:r>
          </w:p>
          <w:p w14:paraId="3DB006CB" w14:textId="77777777" w:rsidR="00C1046D" w:rsidRDefault="00AD3FB2">
            <w:pPr>
              <w:pBdr>
                <w:top w:val="nil"/>
                <w:left w:val="nil"/>
                <w:bottom w:val="nil"/>
                <w:right w:val="nil"/>
                <w:between w:val="nil"/>
              </w:pBdr>
              <w:spacing w:before="1" w:line="245" w:lineRule="auto"/>
              <w:ind w:left="109"/>
              <w:rPr>
                <w:rFonts w:ascii="Calibri" w:eastAsia="Calibri" w:hAnsi="Calibri" w:cs="Calibri"/>
                <w:color w:val="000000"/>
              </w:rPr>
            </w:pPr>
            <w:r>
              <w:rPr>
                <w:rFonts w:ascii="Calibri" w:eastAsia="Calibri" w:hAnsi="Calibri" w:cs="Calibri"/>
                <w:color w:val="000000"/>
              </w:rPr>
              <w:t>complessivamente concedibile di € 12.000,00.</w:t>
            </w:r>
          </w:p>
        </w:tc>
      </w:tr>
    </w:tbl>
    <w:p w14:paraId="3DB006CD" w14:textId="77777777" w:rsidR="00C1046D" w:rsidRDefault="00C1046D">
      <w:pPr>
        <w:pBdr>
          <w:top w:val="nil"/>
          <w:left w:val="nil"/>
          <w:bottom w:val="nil"/>
          <w:right w:val="nil"/>
          <w:between w:val="nil"/>
        </w:pBdr>
        <w:spacing w:before="3"/>
        <w:ind w:left="115"/>
        <w:jc w:val="both"/>
        <w:rPr>
          <w:rFonts w:ascii="Calibri" w:eastAsia="Calibri" w:hAnsi="Calibri" w:cs="Calibri"/>
        </w:rPr>
      </w:pPr>
    </w:p>
    <w:p w14:paraId="3DB006CE" w14:textId="77777777" w:rsidR="00C1046D" w:rsidRDefault="00AD3FB2">
      <w:pPr>
        <w:pBdr>
          <w:top w:val="nil"/>
          <w:left w:val="nil"/>
          <w:bottom w:val="nil"/>
          <w:right w:val="nil"/>
          <w:between w:val="nil"/>
        </w:pBdr>
        <w:spacing w:before="3"/>
        <w:ind w:left="115"/>
        <w:jc w:val="both"/>
        <w:rPr>
          <w:rFonts w:ascii="Calibri" w:eastAsia="Calibri" w:hAnsi="Calibri" w:cs="Calibri"/>
          <w:color w:val="000000"/>
        </w:rPr>
      </w:pPr>
      <w:r>
        <w:rPr>
          <w:rFonts w:ascii="Calibri" w:eastAsia="Calibri" w:hAnsi="Calibri" w:cs="Calibri"/>
          <w:color w:val="000000"/>
        </w:rPr>
        <w:t>e chiede che il contributo riconosciuto sia corrisposto mediante bonifico:</w:t>
      </w:r>
    </w:p>
    <w:p w14:paraId="3DB006CF" w14:textId="77777777" w:rsidR="00C1046D" w:rsidRDefault="00C1046D">
      <w:pPr>
        <w:pBdr>
          <w:top w:val="nil"/>
          <w:left w:val="nil"/>
          <w:bottom w:val="nil"/>
          <w:right w:val="nil"/>
          <w:between w:val="nil"/>
        </w:pBdr>
        <w:spacing w:before="7"/>
        <w:rPr>
          <w:rFonts w:ascii="Calibri" w:eastAsia="Calibri" w:hAnsi="Calibri" w:cs="Calibri"/>
          <w:color w:val="000000"/>
        </w:rPr>
      </w:pPr>
    </w:p>
    <w:tbl>
      <w:tblPr>
        <w:tblStyle w:val="a2"/>
        <w:tblW w:w="9628" w:type="dxa"/>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000" w:firstRow="0" w:lastRow="0" w:firstColumn="0" w:lastColumn="0" w:noHBand="0" w:noVBand="0"/>
      </w:tblPr>
      <w:tblGrid>
        <w:gridCol w:w="1696"/>
        <w:gridCol w:w="7932"/>
      </w:tblGrid>
      <w:tr w:rsidR="00C1046D" w14:paraId="3DB006D2" w14:textId="77777777">
        <w:trPr>
          <w:trHeight w:val="430"/>
        </w:trPr>
        <w:tc>
          <w:tcPr>
            <w:tcW w:w="1696" w:type="dxa"/>
            <w:tcBorders>
              <w:bottom w:val="single" w:sz="12" w:space="0" w:color="9BC1E4"/>
            </w:tcBorders>
          </w:tcPr>
          <w:p w14:paraId="3DB006D0"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intestato a</w:t>
            </w:r>
          </w:p>
        </w:tc>
        <w:tc>
          <w:tcPr>
            <w:tcW w:w="7932" w:type="dxa"/>
            <w:tcBorders>
              <w:bottom w:val="single" w:sz="12" w:space="0" w:color="9BC1E4"/>
            </w:tcBorders>
          </w:tcPr>
          <w:p w14:paraId="3DB006D1"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D5" w14:textId="77777777">
        <w:trPr>
          <w:trHeight w:val="430"/>
        </w:trPr>
        <w:tc>
          <w:tcPr>
            <w:tcW w:w="1696" w:type="dxa"/>
            <w:tcBorders>
              <w:top w:val="single" w:sz="12" w:space="0" w:color="9BC1E4"/>
            </w:tcBorders>
          </w:tcPr>
          <w:p w14:paraId="3DB006D3"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IBAN</w:t>
            </w:r>
          </w:p>
        </w:tc>
        <w:tc>
          <w:tcPr>
            <w:tcW w:w="7932" w:type="dxa"/>
            <w:tcBorders>
              <w:top w:val="single" w:sz="12" w:space="0" w:color="9BC1E4"/>
            </w:tcBorders>
          </w:tcPr>
          <w:p w14:paraId="3DB006D4" w14:textId="77777777" w:rsidR="00C1046D" w:rsidRDefault="00C1046D">
            <w:pPr>
              <w:pBdr>
                <w:top w:val="nil"/>
                <w:left w:val="nil"/>
                <w:bottom w:val="nil"/>
                <w:right w:val="nil"/>
                <w:between w:val="nil"/>
              </w:pBdr>
              <w:rPr>
                <w:rFonts w:ascii="Calibri" w:eastAsia="Calibri" w:hAnsi="Calibri" w:cs="Calibri"/>
                <w:color w:val="000000"/>
              </w:rPr>
            </w:pPr>
          </w:p>
        </w:tc>
      </w:tr>
    </w:tbl>
    <w:p w14:paraId="3DB006D6" w14:textId="77777777" w:rsidR="00C1046D" w:rsidRDefault="00AD3FB2">
      <w:pPr>
        <w:numPr>
          <w:ilvl w:val="0"/>
          <w:numId w:val="1"/>
        </w:numPr>
        <w:pBdr>
          <w:top w:val="nil"/>
          <w:left w:val="nil"/>
          <w:bottom w:val="nil"/>
          <w:right w:val="nil"/>
          <w:between w:val="nil"/>
        </w:pBdr>
        <w:tabs>
          <w:tab w:val="left" w:pos="835"/>
          <w:tab w:val="left" w:pos="836"/>
        </w:tabs>
        <w:spacing w:before="1"/>
        <w:ind w:hanging="361"/>
        <w:rPr>
          <w:rFonts w:ascii="Calibri" w:eastAsia="Calibri" w:hAnsi="Calibri" w:cs="Calibri"/>
          <w:color w:val="000000"/>
        </w:rPr>
      </w:pPr>
      <w:r>
        <w:rPr>
          <w:rFonts w:ascii="Calibri" w:eastAsia="Calibri" w:hAnsi="Calibri" w:cs="Calibri"/>
          <w:color w:val="000000"/>
        </w:rPr>
        <w:t>di essere consapevole che il contributo potrà essere erogato:</w:t>
      </w:r>
    </w:p>
    <w:p w14:paraId="3DB006D7" w14:textId="77777777" w:rsidR="00C1046D" w:rsidRDefault="00AD3FB2">
      <w:pPr>
        <w:numPr>
          <w:ilvl w:val="1"/>
          <w:numId w:val="1"/>
        </w:numPr>
        <w:pBdr>
          <w:top w:val="nil"/>
          <w:left w:val="nil"/>
          <w:bottom w:val="nil"/>
          <w:right w:val="nil"/>
          <w:between w:val="nil"/>
        </w:pBdr>
        <w:tabs>
          <w:tab w:val="left" w:pos="1072"/>
        </w:tabs>
        <w:spacing w:before="147"/>
        <w:ind w:hanging="247"/>
        <w:jc w:val="both"/>
        <w:rPr>
          <w:rFonts w:ascii="Calibri" w:eastAsia="Calibri" w:hAnsi="Calibri" w:cs="Calibri"/>
          <w:color w:val="000000"/>
        </w:rPr>
      </w:pPr>
      <w:r>
        <w:rPr>
          <w:rFonts w:ascii="Calibri" w:eastAsia="Calibri" w:hAnsi="Calibri" w:cs="Calibri"/>
          <w:color w:val="000000"/>
        </w:rPr>
        <w:t>solo a seguito dell’effettiva erogazione dei fondi da parte della Regione Campania;</w:t>
      </w:r>
    </w:p>
    <w:p w14:paraId="3DB006D8" w14:textId="77777777" w:rsidR="00C1046D" w:rsidRDefault="00AD3FB2">
      <w:pPr>
        <w:numPr>
          <w:ilvl w:val="1"/>
          <w:numId w:val="1"/>
        </w:numPr>
        <w:pBdr>
          <w:top w:val="nil"/>
          <w:left w:val="nil"/>
          <w:bottom w:val="nil"/>
          <w:right w:val="nil"/>
          <w:between w:val="nil"/>
        </w:pBdr>
        <w:tabs>
          <w:tab w:val="left" w:pos="1088"/>
        </w:tabs>
        <w:spacing w:before="138" w:line="360" w:lineRule="auto"/>
        <w:ind w:left="824" w:right="116" w:firstLine="0"/>
        <w:jc w:val="both"/>
        <w:rPr>
          <w:rFonts w:ascii="Calibri" w:eastAsia="Calibri" w:hAnsi="Calibri" w:cs="Calibri"/>
          <w:color w:val="000000"/>
        </w:rPr>
      </w:pPr>
      <w:r>
        <w:rPr>
          <w:rFonts w:ascii="Calibri" w:eastAsia="Calibri" w:hAnsi="Calibri" w:cs="Calibri"/>
          <w:color w:val="000000"/>
        </w:rPr>
        <w:t>per i casi di cui alle lettere C) e D), solo dietro presentazione di idonea documentazione attestante la stipula e la registrazione del nuovo contratto e, comunque ad avvenuto rilascio dell’immobile nel caso di sottoscrizione di un contratto per immobile diverso.</w:t>
      </w:r>
    </w:p>
    <w:p w14:paraId="3DB006D9" w14:textId="77777777" w:rsidR="00C1046D" w:rsidRDefault="00C1046D">
      <w:pPr>
        <w:pBdr>
          <w:top w:val="nil"/>
          <w:left w:val="nil"/>
          <w:bottom w:val="nil"/>
          <w:right w:val="nil"/>
          <w:between w:val="nil"/>
        </w:pBdr>
        <w:spacing w:before="5"/>
        <w:rPr>
          <w:rFonts w:ascii="Calibri" w:eastAsia="Calibri" w:hAnsi="Calibri" w:cs="Calibri"/>
          <w:color w:val="000000"/>
        </w:rPr>
      </w:pPr>
    </w:p>
    <w:p w14:paraId="3DB006DA" w14:textId="77777777" w:rsidR="00C1046D" w:rsidRDefault="00C1046D">
      <w:pPr>
        <w:pBdr>
          <w:top w:val="nil"/>
          <w:left w:val="nil"/>
          <w:bottom w:val="nil"/>
          <w:right w:val="nil"/>
          <w:between w:val="nil"/>
        </w:pBdr>
        <w:tabs>
          <w:tab w:val="left" w:pos="5397"/>
        </w:tabs>
        <w:ind w:left="824"/>
        <w:rPr>
          <w:rFonts w:ascii="Calibri" w:eastAsia="Calibri" w:hAnsi="Calibri" w:cs="Calibri"/>
          <w:color w:val="000000"/>
        </w:rPr>
      </w:pPr>
    </w:p>
    <w:p w14:paraId="3DB006DB" w14:textId="77777777" w:rsidR="00C1046D" w:rsidRDefault="00C1046D">
      <w:pPr>
        <w:pBdr>
          <w:top w:val="nil"/>
          <w:left w:val="nil"/>
          <w:bottom w:val="nil"/>
          <w:right w:val="nil"/>
          <w:between w:val="nil"/>
        </w:pBdr>
        <w:tabs>
          <w:tab w:val="left" w:pos="5397"/>
        </w:tabs>
        <w:ind w:left="279"/>
        <w:rPr>
          <w:rFonts w:ascii="Calibri" w:eastAsia="Calibri" w:hAnsi="Calibri" w:cs="Calibri"/>
          <w:color w:val="000000"/>
        </w:rPr>
      </w:pPr>
    </w:p>
    <w:p w14:paraId="3DB006DC" w14:textId="77777777" w:rsidR="00C1046D" w:rsidRDefault="00AD3FB2">
      <w:pPr>
        <w:pBdr>
          <w:top w:val="nil"/>
          <w:left w:val="nil"/>
          <w:bottom w:val="nil"/>
          <w:right w:val="nil"/>
          <w:between w:val="nil"/>
        </w:pBdr>
        <w:tabs>
          <w:tab w:val="left" w:pos="5397"/>
        </w:tabs>
        <w:ind w:left="279"/>
        <w:rPr>
          <w:rFonts w:ascii="Calibri" w:eastAsia="Calibri" w:hAnsi="Calibri" w:cs="Calibri"/>
          <w:color w:val="000000"/>
        </w:rPr>
      </w:pPr>
      <w:r>
        <w:rPr>
          <w:rFonts w:ascii="Calibri" w:eastAsia="Calibri" w:hAnsi="Calibri" w:cs="Calibri"/>
          <w:color w:val="000000"/>
        </w:rPr>
        <w:t xml:space="preserve">              Data</w:t>
      </w:r>
      <w:r>
        <w:rPr>
          <w:rFonts w:ascii="Calibri" w:eastAsia="Calibri" w:hAnsi="Calibri" w:cs="Calibri"/>
          <w:color w:val="000000"/>
        </w:rPr>
        <w:tab/>
      </w:r>
      <w:r>
        <w:rPr>
          <w:rFonts w:ascii="Calibri" w:eastAsia="Calibri" w:hAnsi="Calibri" w:cs="Calibri"/>
          <w:color w:val="000000"/>
        </w:rPr>
        <w:tab/>
        <w:t>IL DICHIARANTE</w:t>
      </w:r>
    </w:p>
    <w:p w14:paraId="3DB006DD" w14:textId="77777777" w:rsidR="00C1046D" w:rsidRDefault="00C1046D">
      <w:pPr>
        <w:pBdr>
          <w:top w:val="nil"/>
          <w:left w:val="nil"/>
          <w:bottom w:val="nil"/>
          <w:right w:val="nil"/>
          <w:between w:val="nil"/>
        </w:pBdr>
        <w:rPr>
          <w:rFonts w:ascii="Calibri" w:eastAsia="Calibri" w:hAnsi="Calibri" w:cs="Calibri"/>
          <w:color w:val="000000"/>
        </w:rPr>
      </w:pPr>
    </w:p>
    <w:p w14:paraId="3DB006DE" w14:textId="77777777" w:rsidR="00C1046D" w:rsidRDefault="00AD3FB2">
      <w:pPr>
        <w:pBdr>
          <w:top w:val="nil"/>
          <w:left w:val="nil"/>
          <w:bottom w:val="nil"/>
          <w:right w:val="nil"/>
          <w:between w:val="nil"/>
        </w:pBdr>
        <w:spacing w:before="9"/>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3DB00710" wp14:editId="3DB00711">
                <wp:simplePos x="0" y="0"/>
                <wp:positionH relativeFrom="column">
                  <wp:posOffset>101600</wp:posOffset>
                </wp:positionH>
                <wp:positionV relativeFrom="paragraph">
                  <wp:posOffset>190500</wp:posOffset>
                </wp:positionV>
                <wp:extent cx="1270" cy="12700"/>
                <wp:effectExtent l="0" t="0" r="0" b="0"/>
                <wp:wrapTopAndBottom distT="0" distB="0"/>
                <wp:docPr id="7" name="Figura a mano libera: forma 7"/>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AA477C3" id="Figura a mano libera: forma 7" o:spid="_x0000_s1026" style="position:absolute;margin-left:8pt;margin-top:1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59264" behindDoc="0" locked="0" layoutInCell="1" hidden="0" allowOverlap="1" wp14:anchorId="3DB00712" wp14:editId="3DB00713">
                <wp:simplePos x="0" y="0"/>
                <wp:positionH relativeFrom="column">
                  <wp:posOffset>3213100</wp:posOffset>
                </wp:positionH>
                <wp:positionV relativeFrom="paragraph">
                  <wp:posOffset>190500</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BA902C5" id="Figura a mano libera: forma 10" o:spid="_x0000_s1026" style="position:absolute;margin-left:253pt;margin-top:1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6DF"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6E0" w14:textId="77777777" w:rsidR="00C1046D" w:rsidRDefault="00C1046D">
      <w:pPr>
        <w:pStyle w:val="Titolo1"/>
        <w:spacing w:before="85"/>
        <w:ind w:left="790" w:right="731"/>
        <w:jc w:val="center"/>
        <w:rPr>
          <w:rFonts w:ascii="Calibri" w:eastAsia="Calibri" w:hAnsi="Calibri" w:cs="Calibri"/>
          <w:sz w:val="22"/>
          <w:szCs w:val="22"/>
        </w:rPr>
      </w:pPr>
    </w:p>
    <w:p w14:paraId="3DB006E1" w14:textId="77777777" w:rsidR="00C1046D" w:rsidRDefault="00C1046D">
      <w:pPr>
        <w:pStyle w:val="Titolo1"/>
        <w:spacing w:before="85"/>
        <w:ind w:left="790" w:right="731"/>
        <w:jc w:val="center"/>
        <w:rPr>
          <w:rFonts w:ascii="Calibri" w:eastAsia="Calibri" w:hAnsi="Calibri" w:cs="Calibri"/>
          <w:sz w:val="22"/>
          <w:szCs w:val="22"/>
        </w:rPr>
      </w:pPr>
    </w:p>
    <w:p w14:paraId="3DB006E2" w14:textId="77777777" w:rsidR="00C1046D" w:rsidRDefault="00C1046D">
      <w:pPr>
        <w:pStyle w:val="Titolo1"/>
        <w:spacing w:before="85"/>
        <w:ind w:left="790" w:right="731"/>
        <w:jc w:val="center"/>
        <w:rPr>
          <w:rFonts w:ascii="Calibri" w:eastAsia="Calibri" w:hAnsi="Calibri" w:cs="Calibri"/>
          <w:sz w:val="22"/>
          <w:szCs w:val="22"/>
        </w:rPr>
      </w:pPr>
    </w:p>
    <w:p w14:paraId="3DB006E3" w14:textId="77777777" w:rsidR="00C1046D" w:rsidRDefault="00C1046D">
      <w:pPr>
        <w:pStyle w:val="Titolo1"/>
        <w:spacing w:before="85"/>
        <w:ind w:left="790" w:right="731"/>
        <w:jc w:val="center"/>
        <w:rPr>
          <w:rFonts w:ascii="Calibri" w:eastAsia="Calibri" w:hAnsi="Calibri" w:cs="Calibri"/>
          <w:sz w:val="22"/>
          <w:szCs w:val="22"/>
        </w:rPr>
      </w:pPr>
    </w:p>
    <w:p w14:paraId="3DB006E4" w14:textId="77777777" w:rsidR="00C1046D" w:rsidRDefault="00C1046D">
      <w:pPr>
        <w:pStyle w:val="Titolo1"/>
        <w:spacing w:before="85"/>
        <w:ind w:left="790" w:right="731"/>
        <w:jc w:val="center"/>
        <w:rPr>
          <w:rFonts w:ascii="Calibri" w:eastAsia="Calibri" w:hAnsi="Calibri" w:cs="Calibri"/>
          <w:sz w:val="22"/>
          <w:szCs w:val="22"/>
        </w:rPr>
      </w:pPr>
    </w:p>
    <w:p w14:paraId="3DB006E5" w14:textId="77777777" w:rsidR="00C1046D" w:rsidRDefault="00C1046D">
      <w:pPr>
        <w:pStyle w:val="Titolo1"/>
        <w:spacing w:before="85"/>
        <w:ind w:left="790" w:right="731"/>
        <w:jc w:val="center"/>
        <w:rPr>
          <w:rFonts w:ascii="Calibri" w:eastAsia="Calibri" w:hAnsi="Calibri" w:cs="Calibri"/>
          <w:sz w:val="22"/>
          <w:szCs w:val="22"/>
        </w:rPr>
      </w:pPr>
    </w:p>
    <w:p w14:paraId="3DB006E6" w14:textId="77777777" w:rsidR="00C1046D" w:rsidRDefault="00C1046D">
      <w:pPr>
        <w:pStyle w:val="Titolo1"/>
        <w:spacing w:before="85"/>
        <w:ind w:left="790" w:right="731"/>
        <w:jc w:val="center"/>
        <w:rPr>
          <w:rFonts w:ascii="Calibri" w:eastAsia="Calibri" w:hAnsi="Calibri" w:cs="Calibri"/>
          <w:sz w:val="22"/>
          <w:szCs w:val="22"/>
        </w:rPr>
      </w:pPr>
    </w:p>
    <w:p w14:paraId="3DB006E7" w14:textId="77777777" w:rsidR="00C1046D" w:rsidRDefault="00AD3FB2">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3DB006E8" w14:textId="77777777" w:rsidR="00C1046D" w:rsidRDefault="00AD3FB2">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3DB006EB" w14:textId="77777777" w:rsidR="00C1046D" w:rsidRDefault="00C1046D">
      <w:pPr>
        <w:pStyle w:val="Titolo1"/>
        <w:spacing w:line="291" w:lineRule="auto"/>
        <w:ind w:left="170"/>
        <w:rPr>
          <w:rFonts w:ascii="Calibri" w:eastAsia="Calibri" w:hAnsi="Calibri" w:cs="Calibri"/>
          <w:sz w:val="22"/>
          <w:szCs w:val="22"/>
        </w:rPr>
      </w:pPr>
    </w:p>
    <w:p w14:paraId="3DB006EC" w14:textId="77777777" w:rsidR="00C1046D" w:rsidRDefault="00AD3FB2">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14:paraId="258E7687" w14:textId="61869C27" w:rsidR="001F2A37" w:rsidRPr="001F2A37" w:rsidRDefault="001F2A37" w:rsidP="001F2A37">
      <w:pPr>
        <w:jc w:val="both"/>
        <w:textDirection w:val="btLr"/>
        <w:rPr>
          <w:rFonts w:ascii="Calibri" w:eastAsia="Calibri" w:hAnsi="Calibri" w:cs="Calibri"/>
          <w:color w:val="000000"/>
        </w:rPr>
      </w:pPr>
      <w:r w:rsidRPr="001F2A37">
        <w:rPr>
          <w:rFonts w:ascii="Calibri" w:eastAsia="Calibri" w:hAnsi="Calibri" w:cs="Calibri"/>
          <w:color w:val="000000"/>
        </w:rPr>
        <w:t xml:space="preserve">Ai sensi del Regolamento (UE) 2016/679 del Parlamento europeo e del Consiglio del 27 aprile 2016 recante la disciplina europea per la protezione delle persone fisiche con riguardo al trattamento dei dati personali, nonché alla libera circolazione di tali dati (General Data </w:t>
      </w:r>
      <w:proofErr w:type="spellStart"/>
      <w:r w:rsidRPr="001F2A37">
        <w:rPr>
          <w:rFonts w:ascii="Calibri" w:eastAsia="Calibri" w:hAnsi="Calibri" w:cs="Calibri"/>
          <w:color w:val="000000"/>
        </w:rPr>
        <w:t>Protection</w:t>
      </w:r>
      <w:proofErr w:type="spellEnd"/>
      <w:r w:rsidRPr="001F2A37">
        <w:rPr>
          <w:rFonts w:ascii="Calibri" w:eastAsia="Calibri" w:hAnsi="Calibri" w:cs="Calibri"/>
          <w:color w:val="000000"/>
        </w:rPr>
        <w:t xml:space="preserve"> </w:t>
      </w:r>
      <w:proofErr w:type="spellStart"/>
      <w:r w:rsidRPr="001F2A37">
        <w:rPr>
          <w:rFonts w:ascii="Calibri" w:eastAsia="Calibri" w:hAnsi="Calibri" w:cs="Calibri"/>
          <w:color w:val="000000"/>
        </w:rPr>
        <w:t>Regulation</w:t>
      </w:r>
      <w:proofErr w:type="spellEnd"/>
      <w:r w:rsidRPr="001F2A37">
        <w:rPr>
          <w:rFonts w:ascii="Calibri" w:eastAsia="Calibri" w:hAnsi="Calibri" w:cs="Calibri"/>
          <w:color w:val="000000"/>
        </w:rPr>
        <w:t xml:space="preserve">, nel prosieguo "GDPR"), e nel rispetto del decreto legislativo 30 giugno 2003, n. 196, così come novellato dal decreto legislativo 10 agosto 2018, n. 101, si informa che i dati personali forniti nell’ambito </w:t>
      </w:r>
      <w:r w:rsidRPr="001F2A37">
        <w:rPr>
          <w:rFonts w:ascii="Calibri" w:eastAsia="Calibri" w:hAnsi="Calibri" w:cs="Calibri"/>
          <w:color w:val="000000"/>
        </w:rPr>
        <w:t>Avviso Pubblico per l’accesso al fondo destinato agli inquilini morosi incolpevoli 2026</w:t>
      </w:r>
      <w:r w:rsidRPr="001F2A37">
        <w:rPr>
          <w:rFonts w:ascii="Calibri" w:eastAsia="Calibri" w:hAnsi="Calibri" w:cs="Calibri"/>
          <w:color w:val="000000"/>
        </w:rPr>
        <w:t xml:space="preserve">, formeranno oggetto di trattamento nel rispetto degli obblighi di riservatezza previsti dalla normativa sopra richiamata cui è tenuto il </w:t>
      </w:r>
      <w:r>
        <w:rPr>
          <w:rFonts w:ascii="Calibri" w:eastAsia="Calibri" w:hAnsi="Calibri" w:cs="Calibri"/>
          <w:color w:val="000000"/>
        </w:rPr>
        <w:t xml:space="preserve">Comune di Qualiano </w:t>
      </w:r>
      <w:r w:rsidRPr="001F2A37">
        <w:rPr>
          <w:rFonts w:ascii="Calibri" w:eastAsia="Calibri" w:hAnsi="Calibri" w:cs="Calibri"/>
          <w:color w:val="000000"/>
        </w:rPr>
        <w:t>in qualità di soggetto titolare della misura.</w:t>
      </w:r>
    </w:p>
    <w:p w14:paraId="0FFD9A72" w14:textId="77777777" w:rsidR="001F2A37" w:rsidRDefault="001F2A37">
      <w:pPr>
        <w:pStyle w:val="Titolo1"/>
        <w:ind w:firstLine="115"/>
        <w:rPr>
          <w:rFonts w:ascii="Calibri" w:eastAsia="Calibri" w:hAnsi="Calibri" w:cs="Calibri"/>
          <w:sz w:val="22"/>
          <w:szCs w:val="22"/>
        </w:rPr>
      </w:pPr>
    </w:p>
    <w:p w14:paraId="3DB006EE" w14:textId="042163C8" w:rsidR="00C1046D" w:rsidRDefault="00AD3FB2">
      <w:pPr>
        <w:pStyle w:val="Titolo1"/>
        <w:ind w:firstLine="115"/>
        <w:rPr>
          <w:rFonts w:ascii="Calibri" w:eastAsia="Calibri" w:hAnsi="Calibri" w:cs="Calibri"/>
          <w:sz w:val="22"/>
          <w:szCs w:val="22"/>
        </w:rPr>
      </w:pPr>
      <w:r>
        <w:rPr>
          <w:rFonts w:ascii="Calibri" w:eastAsia="Calibri" w:hAnsi="Calibri" w:cs="Calibri"/>
          <w:sz w:val="22"/>
          <w:szCs w:val="22"/>
        </w:rPr>
        <w:t>Titolare trattamento</w:t>
      </w:r>
    </w:p>
    <w:p w14:paraId="3DB006F0" w14:textId="5A5616AD" w:rsidR="00C1046D" w:rsidRDefault="001F2A37">
      <w:pPr>
        <w:pBdr>
          <w:top w:val="nil"/>
          <w:left w:val="nil"/>
          <w:bottom w:val="nil"/>
          <w:right w:val="nil"/>
          <w:between w:val="nil"/>
        </w:pBdr>
        <w:spacing w:before="9"/>
      </w:pPr>
      <w:r>
        <w:t>Contitolari del trattamento, ai sensi dell’art. 26 del GDPR, in quanto hanno determinato congiuntamente le finalità e i mezzi del trattamento, sono:</w:t>
      </w:r>
    </w:p>
    <w:p w14:paraId="746771DF" w14:textId="568B1EC0" w:rsidR="001F2A37" w:rsidRDefault="001F2A37" w:rsidP="001F2A37">
      <w:pPr>
        <w:pStyle w:val="Paragrafoelenco"/>
        <w:numPr>
          <w:ilvl w:val="0"/>
          <w:numId w:val="2"/>
        </w:numPr>
        <w:pBdr>
          <w:top w:val="nil"/>
          <w:left w:val="nil"/>
          <w:bottom w:val="nil"/>
          <w:right w:val="nil"/>
          <w:between w:val="nil"/>
        </w:pBdr>
        <w:spacing w:before="9"/>
        <w:rPr>
          <w:rFonts w:ascii="Calibri" w:eastAsia="Calibri" w:hAnsi="Calibri" w:cs="Calibri"/>
          <w:color w:val="000000"/>
        </w:rPr>
      </w:pPr>
      <w:r>
        <w:rPr>
          <w:rFonts w:ascii="Calibri" w:eastAsia="Calibri" w:hAnsi="Calibri" w:cs="Calibri"/>
          <w:color w:val="000000"/>
        </w:rPr>
        <w:t>Il Comune di Qualiano</w:t>
      </w:r>
    </w:p>
    <w:p w14:paraId="3250B71D" w14:textId="45E808C9" w:rsidR="001F2A37" w:rsidRDefault="001F2A37" w:rsidP="001F2A37">
      <w:pPr>
        <w:pStyle w:val="Paragrafoelenco"/>
        <w:numPr>
          <w:ilvl w:val="0"/>
          <w:numId w:val="2"/>
        </w:numPr>
        <w:pBdr>
          <w:top w:val="nil"/>
          <w:left w:val="nil"/>
          <w:bottom w:val="nil"/>
          <w:right w:val="nil"/>
          <w:between w:val="nil"/>
        </w:pBdr>
        <w:spacing w:before="9"/>
        <w:rPr>
          <w:rFonts w:ascii="Calibri" w:eastAsia="Calibri" w:hAnsi="Calibri" w:cs="Calibri"/>
          <w:color w:val="000000"/>
        </w:rPr>
      </w:pPr>
      <w:r>
        <w:rPr>
          <w:rFonts w:ascii="Calibri" w:eastAsia="Calibri" w:hAnsi="Calibri" w:cs="Calibri"/>
          <w:color w:val="000000"/>
        </w:rPr>
        <w:t>La Regione Campania</w:t>
      </w:r>
    </w:p>
    <w:p w14:paraId="02265B51" w14:textId="77777777" w:rsidR="001F2A37" w:rsidRPr="001F2A37" w:rsidRDefault="001F2A37" w:rsidP="001F2A37">
      <w:pPr>
        <w:pStyle w:val="Paragrafoelenco"/>
        <w:pBdr>
          <w:top w:val="nil"/>
          <w:left w:val="nil"/>
          <w:bottom w:val="nil"/>
          <w:right w:val="nil"/>
          <w:between w:val="nil"/>
        </w:pBdr>
        <w:spacing w:before="9"/>
        <w:ind w:left="720" w:firstLine="0"/>
        <w:rPr>
          <w:rFonts w:ascii="Calibri" w:eastAsia="Calibri" w:hAnsi="Calibri" w:cs="Calibri"/>
          <w:color w:val="000000"/>
        </w:rPr>
      </w:pPr>
    </w:p>
    <w:p w14:paraId="3DB006F1" w14:textId="77777777" w:rsidR="00C1046D" w:rsidRDefault="00AD3FB2">
      <w:pPr>
        <w:pStyle w:val="Titolo1"/>
        <w:spacing w:before="52"/>
        <w:ind w:firstLine="115"/>
        <w:rPr>
          <w:rFonts w:ascii="Calibri" w:eastAsia="Calibri" w:hAnsi="Calibri" w:cs="Calibri"/>
          <w:sz w:val="22"/>
          <w:szCs w:val="22"/>
        </w:rPr>
      </w:pPr>
      <w:r>
        <w:rPr>
          <w:rFonts w:ascii="Calibri" w:eastAsia="Calibri" w:hAnsi="Calibri" w:cs="Calibri"/>
          <w:sz w:val="22"/>
          <w:szCs w:val="22"/>
        </w:rPr>
        <w:t>Finalità del trattamento e base giuridica</w:t>
      </w:r>
    </w:p>
    <w:p w14:paraId="3DB006F3" w14:textId="11D2DAEC" w:rsidR="00C1046D" w:rsidRDefault="001F2A37" w:rsidP="001F2A37">
      <w:pPr>
        <w:pBdr>
          <w:top w:val="nil"/>
          <w:left w:val="nil"/>
          <w:bottom w:val="nil"/>
          <w:right w:val="nil"/>
          <w:between w:val="nil"/>
        </w:pBdr>
        <w:jc w:val="both"/>
        <w:rPr>
          <w:rFonts w:ascii="Calibri" w:eastAsia="Calibri" w:hAnsi="Calibri" w:cs="Calibri"/>
          <w:color w:val="000000"/>
        </w:rPr>
      </w:pPr>
      <w:r>
        <w:t>I dati personali trasmessi attraverso la compilazione e l’inoltro di moduli e/o domande, vengono trattati per rispondere alle richieste degli interessati, istruire un procedimento amministrativo (quali la fase di gestione della procedura di accesso, istruttoria ed erogazione dell’agevolazione) oltre che per assolvere a eventuali obblighi di legge, tra cui la normativa ex d.lgs. 33/2013, contabili e fiscali. Il conferimento dei dati personali per le finalità sopra indicate è facoltativo, esplicito e volontario, ma in difetto non sarà possibile, per i Contitolari del trattamento, procedere all’adempimento delle finalità istituzionali, né dare esecuzione ai propri compiti con conseguente pregiudizio per l'erogazione delle prestazioni connesse</w:t>
      </w:r>
    </w:p>
    <w:p w14:paraId="5A7E4934" w14:textId="77777777" w:rsidR="001F2A37" w:rsidRDefault="001F2A37">
      <w:pPr>
        <w:pStyle w:val="Titolo1"/>
        <w:spacing w:line="291" w:lineRule="auto"/>
        <w:ind w:firstLine="115"/>
        <w:rPr>
          <w:rFonts w:ascii="Calibri" w:eastAsia="Calibri" w:hAnsi="Calibri" w:cs="Calibri"/>
          <w:sz w:val="22"/>
          <w:szCs w:val="22"/>
        </w:rPr>
      </w:pPr>
    </w:p>
    <w:p w14:paraId="3DB006F4" w14:textId="092E9106" w:rsidR="00C1046D" w:rsidRDefault="00AD3FB2">
      <w:pPr>
        <w:pStyle w:val="Titolo1"/>
        <w:spacing w:line="291" w:lineRule="auto"/>
        <w:ind w:firstLine="115"/>
        <w:rPr>
          <w:rFonts w:ascii="Calibri" w:eastAsia="Calibri" w:hAnsi="Calibri" w:cs="Calibri"/>
          <w:sz w:val="22"/>
          <w:szCs w:val="22"/>
        </w:rPr>
      </w:pPr>
      <w:r>
        <w:rPr>
          <w:rFonts w:ascii="Calibri" w:eastAsia="Calibri" w:hAnsi="Calibri" w:cs="Calibri"/>
          <w:sz w:val="22"/>
          <w:szCs w:val="22"/>
        </w:rPr>
        <w:t>Modalità del trattamento</w:t>
      </w:r>
    </w:p>
    <w:p w14:paraId="3DB006F6" w14:textId="37E3F5D6" w:rsidR="00C1046D" w:rsidRDefault="001F2A37" w:rsidP="001F2A37">
      <w:pPr>
        <w:pBdr>
          <w:top w:val="nil"/>
          <w:left w:val="nil"/>
          <w:bottom w:val="nil"/>
          <w:right w:val="nil"/>
          <w:between w:val="nil"/>
        </w:pBdr>
        <w:spacing w:before="1"/>
        <w:jc w:val="both"/>
        <w:rPr>
          <w:rFonts w:ascii="Calibri" w:eastAsia="Calibri" w:hAnsi="Calibri" w:cs="Calibri"/>
          <w:color w:val="000000"/>
        </w:rPr>
      </w:pPr>
      <w:r>
        <w:t xml:space="preserve">I dati personali sono trattati secondo i principi di liceità, correttezza, trasparenza e vengono acquisiti e conservati con l’ausilio di strumenti, anche elettronici, idonei a garantirne la sicurezza e la riservatezza secondo le modalità previste dalle leggi e dai regolamenti vigenti. I dati personali oggetto del trattamento sono adeguati, pertinenti e limitati a quanto necessario rispetto alle finalità per le quali sono trattati; sono esatti e se necessario sono aggiornati. </w:t>
      </w:r>
    </w:p>
    <w:p w14:paraId="45E0BE7B" w14:textId="77777777" w:rsidR="001F2A37" w:rsidRDefault="001F2A37">
      <w:pPr>
        <w:pStyle w:val="Titolo1"/>
        <w:spacing w:line="291" w:lineRule="auto"/>
        <w:ind w:firstLine="115"/>
        <w:rPr>
          <w:rFonts w:ascii="Calibri" w:eastAsia="Calibri" w:hAnsi="Calibri" w:cs="Calibri"/>
          <w:sz w:val="22"/>
          <w:szCs w:val="22"/>
        </w:rPr>
      </w:pPr>
    </w:p>
    <w:p w14:paraId="3DB006F7" w14:textId="3FE817AB" w:rsidR="00C1046D" w:rsidRDefault="00AD3FB2">
      <w:pPr>
        <w:pStyle w:val="Titolo1"/>
        <w:spacing w:line="291" w:lineRule="auto"/>
        <w:ind w:firstLine="115"/>
        <w:rPr>
          <w:rFonts w:ascii="Calibri" w:eastAsia="Calibri" w:hAnsi="Calibri" w:cs="Calibri"/>
          <w:sz w:val="22"/>
          <w:szCs w:val="22"/>
        </w:rPr>
      </w:pPr>
      <w:r>
        <w:rPr>
          <w:rFonts w:ascii="Calibri" w:eastAsia="Calibri" w:hAnsi="Calibri" w:cs="Calibri"/>
          <w:sz w:val="22"/>
          <w:szCs w:val="22"/>
        </w:rPr>
        <w:t>Dati oggetto del trattamento</w:t>
      </w:r>
    </w:p>
    <w:p w14:paraId="261E7D8E" w14:textId="2A6CE65C" w:rsidR="001F2A37" w:rsidRDefault="001F2A37" w:rsidP="001F2A37">
      <w:pPr>
        <w:pBdr>
          <w:top w:val="nil"/>
          <w:left w:val="nil"/>
          <w:bottom w:val="nil"/>
          <w:right w:val="nil"/>
          <w:between w:val="nil"/>
        </w:pBdr>
        <w:spacing w:before="12"/>
        <w:jc w:val="both"/>
      </w:pPr>
      <w:r>
        <w:t>Dati personali</w:t>
      </w:r>
      <w:r>
        <w:t xml:space="preserve">: </w:t>
      </w:r>
      <w:r>
        <w:t xml:space="preserve">Per la definizione di dati personali si rinvia all’articolo 4, comma 1 del GDPR, la cui raccolta è necessaria per adempiere alla finalità sopra richiamata. Sono trattatati altresì i dati relativi alle condanne penali e ai reati o a connesse misure di sicurezza, come definiti dall’art. 10 del GDPR. </w:t>
      </w:r>
    </w:p>
    <w:p w14:paraId="01FE50F5" w14:textId="77777777" w:rsidR="001F2A37" w:rsidRDefault="001F2A37">
      <w:pPr>
        <w:pStyle w:val="Titolo1"/>
        <w:ind w:firstLine="115"/>
        <w:rPr>
          <w:rFonts w:ascii="Calibri" w:eastAsia="Calibri" w:hAnsi="Calibri" w:cs="Calibri"/>
          <w:sz w:val="22"/>
          <w:szCs w:val="22"/>
        </w:rPr>
      </w:pPr>
    </w:p>
    <w:p w14:paraId="3DB006FC" w14:textId="77777777" w:rsidR="00C1046D" w:rsidRDefault="00AD3FB2">
      <w:pPr>
        <w:pStyle w:val="Titolo1"/>
        <w:ind w:firstLine="115"/>
        <w:rPr>
          <w:rFonts w:ascii="Calibri" w:eastAsia="Calibri" w:hAnsi="Calibri" w:cs="Calibri"/>
          <w:sz w:val="22"/>
          <w:szCs w:val="22"/>
        </w:rPr>
      </w:pPr>
      <w:r>
        <w:rPr>
          <w:rFonts w:ascii="Calibri" w:eastAsia="Calibri" w:hAnsi="Calibri" w:cs="Calibri"/>
          <w:sz w:val="22"/>
          <w:szCs w:val="22"/>
        </w:rPr>
        <w:t>Periodo di conservazione</w:t>
      </w:r>
    </w:p>
    <w:p w14:paraId="3DB00700" w14:textId="3CE6ED4F" w:rsidR="00C1046D" w:rsidRDefault="001F2A37" w:rsidP="001F2A37">
      <w:pPr>
        <w:pBdr>
          <w:top w:val="nil"/>
          <w:left w:val="nil"/>
          <w:bottom w:val="nil"/>
          <w:right w:val="nil"/>
          <w:between w:val="nil"/>
        </w:pBdr>
        <w:spacing w:before="1"/>
        <w:jc w:val="both"/>
        <w:rPr>
          <w:rFonts w:ascii="Calibri" w:eastAsia="Calibri" w:hAnsi="Calibri" w:cs="Calibri"/>
          <w:color w:val="000000"/>
        </w:rPr>
      </w:pPr>
      <w:r>
        <w:t>I dati personali saranno trattati per tutto il tempo necessario alla gestione dell’intero procedimento amministrativo legato alla domanda di agevolazione, per le attività successive di rendicontazione e in conformità alle norme sulla conservazione della documentazione amministrativa e secondo quanto previsto dal d.lgs. 33/2013. Successivamente i dati saranno cancellati dai sistemi e poi conservati in archivi fuori linea tramite backup</w:t>
      </w:r>
      <w:r>
        <w:rPr>
          <w:rFonts w:ascii="Calibri" w:eastAsia="Calibri" w:hAnsi="Calibri" w:cs="Calibri"/>
          <w:color w:val="000000"/>
        </w:rPr>
        <w:t>.</w:t>
      </w:r>
    </w:p>
    <w:p w14:paraId="3D65F19C" w14:textId="77777777" w:rsidR="001F2A37" w:rsidRDefault="001F2A37" w:rsidP="001F2A37">
      <w:pPr>
        <w:pBdr>
          <w:top w:val="nil"/>
          <w:left w:val="nil"/>
          <w:bottom w:val="nil"/>
          <w:right w:val="nil"/>
          <w:between w:val="nil"/>
        </w:pBdr>
        <w:spacing w:before="1"/>
        <w:jc w:val="both"/>
        <w:rPr>
          <w:rFonts w:ascii="Calibri" w:eastAsia="Calibri" w:hAnsi="Calibri" w:cs="Calibri"/>
          <w:color w:val="000000"/>
        </w:rPr>
      </w:pPr>
    </w:p>
    <w:p w14:paraId="3DB00701" w14:textId="77777777" w:rsidR="00C1046D" w:rsidRDefault="00AD3FB2">
      <w:pPr>
        <w:pStyle w:val="Titolo1"/>
        <w:ind w:firstLine="115"/>
        <w:jc w:val="left"/>
        <w:rPr>
          <w:rFonts w:ascii="Calibri" w:eastAsia="Calibri" w:hAnsi="Calibri" w:cs="Calibri"/>
          <w:sz w:val="22"/>
          <w:szCs w:val="22"/>
        </w:rPr>
      </w:pPr>
      <w:r>
        <w:rPr>
          <w:rFonts w:ascii="Calibri" w:eastAsia="Calibri" w:hAnsi="Calibri" w:cs="Calibri"/>
          <w:sz w:val="22"/>
          <w:szCs w:val="22"/>
        </w:rPr>
        <w:t>Diritti dell'interessato</w:t>
      </w:r>
    </w:p>
    <w:p w14:paraId="6BB6E917" w14:textId="77777777" w:rsidR="001F2A37" w:rsidRDefault="001F2A37" w:rsidP="001F2A37">
      <w:pPr>
        <w:pBdr>
          <w:top w:val="nil"/>
          <w:left w:val="nil"/>
          <w:bottom w:val="nil"/>
          <w:right w:val="nil"/>
          <w:between w:val="nil"/>
        </w:pBdr>
        <w:spacing w:before="11"/>
        <w:jc w:val="both"/>
      </w:pPr>
      <w:r>
        <w:t xml:space="preserve">Gli interessati hanno il diritto di ottenere, nei casi previsti, l'accesso ai dati personali e la rettifica o la </w:t>
      </w:r>
      <w:r>
        <w:lastRenderedPageBreak/>
        <w:t xml:space="preserve">cancellazione degli stessi o la limitazione del trattamento che li riguarda o di opporsi al trattamento (artt. 15 e ss. del GDPR). In particolare, a mero titolo esemplificativo, l’interessato potrà esercitare i seguenti diritti: </w:t>
      </w:r>
    </w:p>
    <w:p w14:paraId="2307F58F" w14:textId="77777777" w:rsidR="001F2A37"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di accesso ai dati</w:t>
      </w:r>
      <w:r>
        <w:t xml:space="preserve"> (art. 15): l'interessato ha il diritto di ottenere dal titolare del trattamento la conferma che sia o meno in corso un trattamento di dati personali che lo riguarda e, in tal caso, di ottenere l'accesso ai dati personali in un formato elettronico di uso comune ed alcune informazioni sul trattamento (es. finalità, categorie di dati trattati, destinatari a cui sono comunicati, ecc.); </w:t>
      </w:r>
    </w:p>
    <w:p w14:paraId="2E822834" w14:textId="77777777" w:rsidR="001F2A37"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di rettifica dei dati</w:t>
      </w:r>
      <w:r>
        <w:t xml:space="preserve"> (art. 16): l’interessato ha il diritto di rettificare i suoi dati personali nel caso in cui non siano corretti, incluso il diritto di richiedere il completamento di dati personali non completi;</w:t>
      </w:r>
    </w:p>
    <w:p w14:paraId="5FA1EECD" w14:textId="77777777" w:rsidR="001F2A37"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alla cancellazione dei dati o “diritto all’oblio</w:t>
      </w:r>
      <w:r>
        <w:t xml:space="preserve">”: l’interessato ha il diritto di ottenere dal titolare del trattamento la cancellazione dei dati personali che lo riguardano e il titolare del trattamento ha l’obbligo di cancellare senza ingiustificato ritardo i dati personali; </w:t>
      </w:r>
    </w:p>
    <w:p w14:paraId="55E580E8" w14:textId="77777777" w:rsidR="001F2A37"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alla limitazione del trattamento</w:t>
      </w:r>
      <w:r>
        <w:t>: l’interessato ha il diritto di ottenere dal titolare del trattamento la limitazione del trattamento dei propri dati personali qualora ricorrano le ipotesi di legge;</w:t>
      </w:r>
    </w:p>
    <w:p w14:paraId="6F78E964" w14:textId="77777777" w:rsidR="001F2A37"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alla portabilità dei dati</w:t>
      </w:r>
      <w:r>
        <w:t xml:space="preserve">: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w:t>
      </w:r>
    </w:p>
    <w:p w14:paraId="3DB00703" w14:textId="491CC330" w:rsidR="00C1046D" w:rsidRPr="001F2A37" w:rsidRDefault="001F2A37" w:rsidP="001F2A37">
      <w:pPr>
        <w:pStyle w:val="Paragrafoelenco"/>
        <w:numPr>
          <w:ilvl w:val="0"/>
          <w:numId w:val="3"/>
        </w:numPr>
        <w:pBdr>
          <w:top w:val="nil"/>
          <w:left w:val="nil"/>
          <w:bottom w:val="nil"/>
          <w:right w:val="nil"/>
          <w:between w:val="nil"/>
        </w:pBdr>
        <w:spacing w:before="11"/>
        <w:jc w:val="both"/>
        <w:rPr>
          <w:rFonts w:ascii="Calibri" w:eastAsia="Calibri" w:hAnsi="Calibri" w:cs="Calibri"/>
          <w:color w:val="000000"/>
        </w:rPr>
      </w:pPr>
      <w:r w:rsidRPr="001F2A37">
        <w:rPr>
          <w:b/>
          <w:bCs/>
        </w:rPr>
        <w:t>Diritto di opposizione al trattamento</w:t>
      </w:r>
      <w:r>
        <w:t>: l’interessato ha il diritto di opporsi in qualsiasi momento al trattamento dei dati personali che lo riguardano per motivi connessi alla sua situazione particolare;</w:t>
      </w:r>
    </w:p>
    <w:p w14:paraId="3DB00704" w14:textId="77777777" w:rsidR="00C1046D" w:rsidRDefault="00C1046D">
      <w:pPr>
        <w:pBdr>
          <w:top w:val="nil"/>
          <w:left w:val="nil"/>
          <w:bottom w:val="nil"/>
          <w:right w:val="nil"/>
          <w:between w:val="nil"/>
        </w:pBdr>
        <w:rPr>
          <w:rFonts w:ascii="Calibri" w:eastAsia="Calibri" w:hAnsi="Calibri" w:cs="Calibri"/>
          <w:color w:val="000000"/>
        </w:rPr>
      </w:pPr>
    </w:p>
    <w:p w14:paraId="3DB00705" w14:textId="77777777" w:rsidR="00C1046D" w:rsidRDefault="00AD3FB2">
      <w:pPr>
        <w:pStyle w:val="Titolo1"/>
        <w:ind w:firstLine="115"/>
        <w:rPr>
          <w:rFonts w:ascii="Calibri" w:eastAsia="Calibri" w:hAnsi="Calibri" w:cs="Calibri"/>
          <w:sz w:val="22"/>
          <w:szCs w:val="22"/>
        </w:rPr>
      </w:pPr>
      <w:r>
        <w:rPr>
          <w:rFonts w:ascii="Calibri" w:eastAsia="Calibri" w:hAnsi="Calibri" w:cs="Calibri"/>
          <w:sz w:val="22"/>
          <w:szCs w:val="22"/>
        </w:rPr>
        <w:t>Reclamo all'autorità di controllo</w:t>
      </w:r>
    </w:p>
    <w:p w14:paraId="3DB00707" w14:textId="43EA803B" w:rsidR="00C1046D" w:rsidRDefault="000F2318" w:rsidP="000F2318">
      <w:pPr>
        <w:pBdr>
          <w:top w:val="nil"/>
          <w:left w:val="nil"/>
          <w:bottom w:val="nil"/>
          <w:right w:val="nil"/>
          <w:between w:val="nil"/>
        </w:pBdr>
        <w:spacing w:before="11"/>
        <w:jc w:val="both"/>
        <w:rPr>
          <w:rFonts w:ascii="Calibri" w:eastAsia="Calibri" w:hAnsi="Calibri" w:cs="Calibri"/>
          <w:color w:val="000000"/>
        </w:rPr>
      </w:pPr>
      <w:r>
        <w:t>F</w:t>
      </w:r>
      <w:r>
        <w:t>atto salvo ogni altro ricorso amministrativo o giurisdizionale, l’interessato ha il diritto di proporre reclamo all’Autorità Garante per la protezione dei dati personali nel caso in cui ritenesse che i trattamenti di dati effettuati violino la vigente normativa in materia di protezione dei dati personali</w:t>
      </w:r>
    </w:p>
    <w:p w14:paraId="1F1F0D9F" w14:textId="77777777" w:rsidR="000F2318" w:rsidRDefault="000F2318">
      <w:pPr>
        <w:pStyle w:val="Titolo1"/>
        <w:ind w:firstLine="115"/>
        <w:jc w:val="left"/>
        <w:rPr>
          <w:rFonts w:ascii="Calibri" w:eastAsia="Calibri" w:hAnsi="Calibri" w:cs="Calibri"/>
          <w:sz w:val="22"/>
          <w:szCs w:val="22"/>
        </w:rPr>
      </w:pPr>
    </w:p>
    <w:p w14:paraId="3DB00708" w14:textId="164639AB" w:rsidR="00C1046D" w:rsidRDefault="00AD3FB2">
      <w:pPr>
        <w:pStyle w:val="Titolo1"/>
        <w:ind w:firstLine="115"/>
        <w:jc w:val="left"/>
        <w:rPr>
          <w:rFonts w:ascii="Calibri" w:eastAsia="Calibri" w:hAnsi="Calibri" w:cs="Calibri"/>
          <w:sz w:val="22"/>
          <w:szCs w:val="22"/>
        </w:rPr>
      </w:pPr>
      <w:r>
        <w:rPr>
          <w:rFonts w:ascii="Calibri" w:eastAsia="Calibri" w:hAnsi="Calibri" w:cs="Calibri"/>
          <w:sz w:val="22"/>
          <w:szCs w:val="22"/>
        </w:rPr>
        <w:t>Consenso</w:t>
      </w:r>
    </w:p>
    <w:p w14:paraId="3DB0070A" w14:textId="2EA892F2" w:rsidR="00C1046D" w:rsidRDefault="000F2318" w:rsidP="000F2318">
      <w:pPr>
        <w:pBdr>
          <w:top w:val="nil"/>
          <w:left w:val="nil"/>
          <w:bottom w:val="nil"/>
          <w:right w:val="nil"/>
          <w:between w:val="nil"/>
        </w:pBdr>
        <w:jc w:val="both"/>
        <w:rPr>
          <w:rFonts w:ascii="Calibri" w:eastAsia="Calibri" w:hAnsi="Calibri" w:cs="Calibri"/>
          <w:color w:val="000000"/>
        </w:rPr>
      </w:pPr>
      <w:r>
        <w:t xml:space="preserve">La presente informativa sul trattamento dei dati personali potrà essere aggiornata </w:t>
      </w:r>
      <w:r>
        <w:t>dal Comune di Qualiano</w:t>
      </w:r>
      <w:r>
        <w:t xml:space="preserve"> al fine di conformarsi alla normativa, nazionale ed europea, in materia di trattamento dei dati personali e/o di adeguarsi all’adozione di nuovi sistemi, procedure interne o comunque per ogni altro motivo che si rendesse opportuno e/o necessario. La presente informativa potrà quindi subire in qualsiasi momento, senza alcun preavviso, modifiche nel tempo. Si invita, pertanto, l’interessato a consultare periodicamente questa pagina del sito.</w:t>
      </w:r>
    </w:p>
    <w:p w14:paraId="652DBBA9" w14:textId="77777777" w:rsidR="000F2318" w:rsidRDefault="000F2318">
      <w:pPr>
        <w:pBdr>
          <w:top w:val="nil"/>
          <w:left w:val="nil"/>
          <w:bottom w:val="nil"/>
          <w:right w:val="nil"/>
          <w:between w:val="nil"/>
        </w:pBdr>
        <w:tabs>
          <w:tab w:val="left" w:pos="5397"/>
        </w:tabs>
        <w:spacing w:before="1"/>
        <w:ind w:left="279"/>
        <w:rPr>
          <w:rFonts w:ascii="Calibri" w:eastAsia="Calibri" w:hAnsi="Calibri" w:cs="Calibri"/>
          <w:color w:val="000000"/>
        </w:rPr>
      </w:pPr>
    </w:p>
    <w:p w14:paraId="5E703ABF" w14:textId="77777777" w:rsidR="000F2318" w:rsidRDefault="000F2318">
      <w:pPr>
        <w:pBdr>
          <w:top w:val="nil"/>
          <w:left w:val="nil"/>
          <w:bottom w:val="nil"/>
          <w:right w:val="nil"/>
          <w:between w:val="nil"/>
        </w:pBdr>
        <w:tabs>
          <w:tab w:val="left" w:pos="5397"/>
        </w:tabs>
        <w:spacing w:before="1"/>
        <w:ind w:left="279"/>
        <w:rPr>
          <w:rFonts w:ascii="Calibri" w:eastAsia="Calibri" w:hAnsi="Calibri" w:cs="Calibri"/>
          <w:color w:val="000000"/>
        </w:rPr>
      </w:pPr>
    </w:p>
    <w:p w14:paraId="3DB0070B" w14:textId="26852F31" w:rsidR="00C1046D" w:rsidRDefault="00AD3FB2">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t xml:space="preserve">          IL DICHIARANTE</w:t>
      </w:r>
    </w:p>
    <w:p w14:paraId="3DB0070C" w14:textId="77777777" w:rsidR="00C1046D" w:rsidRDefault="00C1046D">
      <w:pPr>
        <w:pBdr>
          <w:top w:val="nil"/>
          <w:left w:val="nil"/>
          <w:bottom w:val="nil"/>
          <w:right w:val="nil"/>
          <w:between w:val="nil"/>
        </w:pBdr>
        <w:rPr>
          <w:rFonts w:ascii="Calibri" w:eastAsia="Calibri" w:hAnsi="Calibri" w:cs="Calibri"/>
          <w:color w:val="000000"/>
        </w:rPr>
      </w:pPr>
    </w:p>
    <w:p w14:paraId="3DB0070D" w14:textId="77777777" w:rsidR="00C1046D" w:rsidRDefault="00AD3FB2">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60288" behindDoc="0" locked="0" layoutInCell="1" hidden="0" allowOverlap="1" wp14:anchorId="3DB00714" wp14:editId="3DB00715">
                <wp:simplePos x="0" y="0"/>
                <wp:positionH relativeFrom="column">
                  <wp:posOffset>101600</wp:posOffset>
                </wp:positionH>
                <wp:positionV relativeFrom="paragraph">
                  <wp:posOffset>190500</wp:posOffset>
                </wp:positionV>
                <wp:extent cx="1270" cy="12700"/>
                <wp:effectExtent l="0" t="0" r="0" b="0"/>
                <wp:wrapTopAndBottom distT="0" distB="0"/>
                <wp:docPr id="8" name="Figura a mano libera: forma 8"/>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6DAE449" id="Figura a mano libera: forma 8" o:spid="_x0000_s1026" style="position:absolute;margin-left:8pt;margin-top:1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61312" behindDoc="0" locked="0" layoutInCell="1" hidden="0" allowOverlap="1" wp14:anchorId="3DB00716" wp14:editId="3DB00717">
                <wp:simplePos x="0" y="0"/>
                <wp:positionH relativeFrom="column">
                  <wp:posOffset>3213100</wp:posOffset>
                </wp:positionH>
                <wp:positionV relativeFrom="paragraph">
                  <wp:posOffset>190500</wp:posOffset>
                </wp:positionV>
                <wp:extent cx="1270" cy="12700"/>
                <wp:effectExtent l="0" t="0" r="0" b="0"/>
                <wp:wrapTopAndBottom distT="0" distB="0"/>
                <wp:docPr id="9" name="Figura a mano libera: forma 9"/>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54B265C" id="Figura a mano libera: forma 9" o:spid="_x0000_s1026" style="position:absolute;margin-left:253pt;margin-top:1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70E"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70F" w14:textId="77777777" w:rsidR="00C1046D" w:rsidRDefault="00AD3FB2">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sectPr w:rsidR="00C1046D">
      <w:pgSz w:w="11910" w:h="16840"/>
      <w:pgMar w:top="1140" w:right="1020" w:bottom="980" w:left="102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B9942" w14:textId="77777777" w:rsidR="002A4A97" w:rsidRDefault="002A4A97">
      <w:r>
        <w:separator/>
      </w:r>
    </w:p>
  </w:endnote>
  <w:endnote w:type="continuationSeparator" w:id="0">
    <w:p w14:paraId="7C17B062" w14:textId="77777777" w:rsidR="002A4A97" w:rsidRDefault="002A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D9ECA78A-7D6C-4E8C-AF64-F7B8672B8566}"/>
    <w:embedBold r:id="rId2" w:fontKey="{A440EA86-BE84-49E8-A646-73F2756E408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3D277907-85EC-4E83-B343-8B8A6E9BD15F}"/>
  </w:font>
  <w:font w:name="Calibri">
    <w:panose1 w:val="020F0502020204030204"/>
    <w:charset w:val="00"/>
    <w:family w:val="swiss"/>
    <w:pitch w:val="variable"/>
    <w:sig w:usb0="E4002EFF" w:usb1="C200247B" w:usb2="00000009" w:usb3="00000000" w:csb0="000001FF" w:csb1="00000000"/>
    <w:embedRegular r:id="rId4" w:fontKey="{FEB2FD56-BEFC-4DDE-B9EC-F8F7AEAAD88B}"/>
    <w:embedBold r:id="rId5" w:fontKey="{C04B6CD6-CBDD-41DD-8FFE-03306FA5CC91}"/>
    <w:embedItalic r:id="rId6" w:fontKey="{1EE2F415-0F88-4021-A423-FB9B9D753ABC}"/>
  </w:font>
  <w:font w:name="Georgia">
    <w:panose1 w:val="02040502050405020303"/>
    <w:charset w:val="00"/>
    <w:family w:val="roman"/>
    <w:pitch w:val="variable"/>
    <w:sig w:usb0="00000287" w:usb1="00000000" w:usb2="00000000" w:usb3="00000000" w:csb0="0000009F" w:csb1="00000000"/>
    <w:embedRegular r:id="rId7" w:fontKey="{611D3A6F-9047-4038-8EAF-035F9838C9EB}"/>
    <w:embedItalic r:id="rId8" w:fontKey="{1C268908-566B-4CC5-BCF2-5956F37E74CD}"/>
  </w:font>
  <w:font w:name="Cambria">
    <w:panose1 w:val="02040503050406030204"/>
    <w:charset w:val="00"/>
    <w:family w:val="roman"/>
    <w:pitch w:val="variable"/>
    <w:sig w:usb0="E00006FF" w:usb1="420024FF" w:usb2="02000000" w:usb3="00000000" w:csb0="0000019F" w:csb1="00000000"/>
    <w:embedRegular r:id="rId9" w:fontKey="{397B0FAE-CD81-4689-9A24-B3BB779E5B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0718" w14:textId="53604775" w:rsidR="00C1046D" w:rsidRDefault="00AD3FB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DB00719" w14:textId="77777777" w:rsidR="00C1046D" w:rsidRDefault="00C1046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0D82A" w14:textId="77777777" w:rsidR="002A4A97" w:rsidRDefault="002A4A97">
      <w:r>
        <w:separator/>
      </w:r>
    </w:p>
  </w:footnote>
  <w:footnote w:type="continuationSeparator" w:id="0">
    <w:p w14:paraId="7B7442BB" w14:textId="77777777" w:rsidR="002A4A97" w:rsidRDefault="002A4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F3793"/>
    <w:multiLevelType w:val="hybridMultilevel"/>
    <w:tmpl w:val="029ED3B0"/>
    <w:lvl w:ilvl="0" w:tplc="51221592">
      <w:start w:val="1"/>
      <w:numFmt w:val="lowerLetter"/>
      <w:lvlText w:val="%1)"/>
      <w:lvlJc w:val="left"/>
      <w:pPr>
        <w:ind w:left="720" w:hanging="360"/>
      </w:pPr>
      <w:rPr>
        <w:rFonts w:ascii="Carlito" w:eastAsia="Carlito" w:hAnsi="Carlito" w:cs="Carlito"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E7AC7"/>
    <w:multiLevelType w:val="hybridMultilevel"/>
    <w:tmpl w:val="5122E152"/>
    <w:lvl w:ilvl="0" w:tplc="91947712">
      <w:numFmt w:val="bullet"/>
      <w:lvlText w:val="-"/>
      <w:lvlJc w:val="left"/>
      <w:pPr>
        <w:ind w:left="720" w:hanging="360"/>
      </w:pPr>
      <w:rPr>
        <w:rFonts w:ascii="Carlito" w:eastAsia="Carlito" w:hAnsi="Carlito" w:cs="Carlito"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F047AC"/>
    <w:multiLevelType w:val="multilevel"/>
    <w:tmpl w:val="848C6578"/>
    <w:lvl w:ilvl="0">
      <w:numFmt w:val="bullet"/>
      <w:lvlText w:val="●"/>
      <w:lvlJc w:val="left"/>
      <w:pPr>
        <w:ind w:left="836" w:hanging="360"/>
      </w:pPr>
      <w:rPr>
        <w:rFonts w:ascii="Noto Sans Symbols" w:eastAsia="Noto Sans Symbols" w:hAnsi="Noto Sans Symbols" w:cs="Noto Sans Symbols"/>
        <w:sz w:val="24"/>
        <w:szCs w:val="24"/>
      </w:rPr>
    </w:lvl>
    <w:lvl w:ilvl="1">
      <w:start w:val="1"/>
      <w:numFmt w:val="lowerLetter"/>
      <w:lvlText w:val="%2)"/>
      <w:lvlJc w:val="left"/>
      <w:pPr>
        <w:ind w:left="1071" w:hanging="248"/>
      </w:pPr>
      <w:rPr>
        <w:rFonts w:ascii="Calibri" w:eastAsia="Calibri" w:hAnsi="Calibri" w:cs="Calibri"/>
        <w:sz w:val="22"/>
        <w:szCs w:val="22"/>
      </w:rPr>
    </w:lvl>
    <w:lvl w:ilvl="2">
      <w:numFmt w:val="bullet"/>
      <w:lvlText w:val="•"/>
      <w:lvlJc w:val="left"/>
      <w:pPr>
        <w:ind w:left="2056" w:hanging="248"/>
      </w:pPr>
    </w:lvl>
    <w:lvl w:ilvl="3">
      <w:numFmt w:val="bullet"/>
      <w:lvlText w:val="•"/>
      <w:lvlJc w:val="left"/>
      <w:pPr>
        <w:ind w:left="3032" w:hanging="248"/>
      </w:pPr>
    </w:lvl>
    <w:lvl w:ilvl="4">
      <w:numFmt w:val="bullet"/>
      <w:lvlText w:val="•"/>
      <w:lvlJc w:val="left"/>
      <w:pPr>
        <w:ind w:left="4008" w:hanging="248"/>
      </w:pPr>
    </w:lvl>
    <w:lvl w:ilvl="5">
      <w:numFmt w:val="bullet"/>
      <w:lvlText w:val="•"/>
      <w:lvlJc w:val="left"/>
      <w:pPr>
        <w:ind w:left="4984" w:hanging="248"/>
      </w:pPr>
    </w:lvl>
    <w:lvl w:ilvl="6">
      <w:numFmt w:val="bullet"/>
      <w:lvlText w:val="•"/>
      <w:lvlJc w:val="left"/>
      <w:pPr>
        <w:ind w:left="5961" w:hanging="247"/>
      </w:pPr>
    </w:lvl>
    <w:lvl w:ilvl="7">
      <w:numFmt w:val="bullet"/>
      <w:lvlText w:val="•"/>
      <w:lvlJc w:val="left"/>
      <w:pPr>
        <w:ind w:left="6937" w:hanging="247"/>
      </w:pPr>
    </w:lvl>
    <w:lvl w:ilvl="8">
      <w:numFmt w:val="bullet"/>
      <w:lvlText w:val="•"/>
      <w:lvlJc w:val="left"/>
      <w:pPr>
        <w:ind w:left="7913" w:hanging="248"/>
      </w:pPr>
    </w:lvl>
  </w:abstractNum>
  <w:abstractNum w:abstractNumId="3" w15:restartNumberingAfterBreak="0">
    <w:nsid w:val="64986FB2"/>
    <w:multiLevelType w:val="hybridMultilevel"/>
    <w:tmpl w:val="AB5EA31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133478680">
    <w:abstractNumId w:val="2"/>
  </w:num>
  <w:num w:numId="2" w16cid:durableId="1098140838">
    <w:abstractNumId w:val="1"/>
  </w:num>
  <w:num w:numId="3" w16cid:durableId="498619760">
    <w:abstractNumId w:val="3"/>
  </w:num>
  <w:num w:numId="4" w16cid:durableId="1857498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6D"/>
    <w:rsid w:val="000F2318"/>
    <w:rsid w:val="001F2A37"/>
    <w:rsid w:val="00245815"/>
    <w:rsid w:val="002A4A97"/>
    <w:rsid w:val="002C520D"/>
    <w:rsid w:val="00971095"/>
    <w:rsid w:val="00A14BDC"/>
    <w:rsid w:val="00A23FDA"/>
    <w:rsid w:val="00A914AA"/>
    <w:rsid w:val="00AD3FB2"/>
    <w:rsid w:val="00B20DF1"/>
    <w:rsid w:val="00B647ED"/>
    <w:rsid w:val="00C1046D"/>
    <w:rsid w:val="00DF18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065C"/>
  <w15:docId w15:val="{B03E2923-A6A4-43C7-9109-26943706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115"/>
      <w:jc w:val="both"/>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84"/>
      <w:ind w:left="731" w:right="73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836"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A77E4C"/>
    <w:pPr>
      <w:tabs>
        <w:tab w:val="center" w:pos="4819"/>
        <w:tab w:val="right" w:pos="9638"/>
      </w:tabs>
    </w:pPr>
  </w:style>
  <w:style w:type="character" w:customStyle="1" w:styleId="IntestazioneCarattere">
    <w:name w:val="Intestazione Carattere"/>
    <w:basedOn w:val="Carpredefinitoparagrafo"/>
    <w:link w:val="Intestazione"/>
    <w:uiPriority w:val="99"/>
    <w:rsid w:val="00A77E4C"/>
    <w:rPr>
      <w:rFonts w:ascii="Carlito" w:eastAsia="Carlito" w:hAnsi="Carlito" w:cs="Carlito"/>
      <w:lang w:val="it-IT"/>
    </w:rPr>
  </w:style>
  <w:style w:type="paragraph" w:styleId="Pidipagina">
    <w:name w:val="footer"/>
    <w:basedOn w:val="Normale"/>
    <w:link w:val="PidipaginaCarattere"/>
    <w:uiPriority w:val="99"/>
    <w:unhideWhenUsed/>
    <w:rsid w:val="00A77E4C"/>
    <w:pPr>
      <w:tabs>
        <w:tab w:val="center" w:pos="4819"/>
        <w:tab w:val="right" w:pos="9638"/>
      </w:tabs>
    </w:pPr>
  </w:style>
  <w:style w:type="character" w:customStyle="1" w:styleId="PidipaginaCarattere">
    <w:name w:val="Piè di pagina Carattere"/>
    <w:basedOn w:val="Carpredefinitoparagrafo"/>
    <w:link w:val="Pidipagina"/>
    <w:uiPriority w:val="99"/>
    <w:rsid w:val="00A77E4C"/>
    <w:rPr>
      <w:rFonts w:ascii="Carlito" w:eastAsia="Carlito" w:hAnsi="Carlito" w:cs="Carlito"/>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mknTcKs4BTVvZhtaQWwlrj8wg==">CgMxLjA4AHIhMXVGVk1XWENPREtIZ05zWmV5U0l3aDFwckRqTmhBSVBo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1346</Words>
  <Characters>7675</Characters>
  <Application>Microsoft Office Word</Application>
  <DocSecurity>0</DocSecurity>
  <Lines>63</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showboat</dc:creator>
  <cp:lastModifiedBy>Claudio Manfra</cp:lastModifiedBy>
  <cp:revision>4</cp:revision>
  <dcterms:created xsi:type="dcterms:W3CDTF">2026-01-15T11:15:00Z</dcterms:created>
  <dcterms:modified xsi:type="dcterms:W3CDTF">2026-01-15T15:22:00Z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Writer</vt:lpwstr>
  </property>
  <property fmtid="{D5CDD505-2E9C-101B-9397-08002B2CF9AE}" pid="4" name="LastSaved">
    <vt:filetime>2022-02-28T00:00:00Z</vt:filetime>
  </property>
</Properties>
</file>