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2B37" w14:textId="15BB2FDB" w:rsidR="00F32F5B" w:rsidRPr="00012D7F" w:rsidRDefault="00226AA6" w:rsidP="006422DE">
      <w:pPr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t>Allegato A - Modello domanda Destinatari Tirocini di Inclusione</w:t>
      </w:r>
    </w:p>
    <w:p w14:paraId="4373A6B6" w14:textId="77777777" w:rsidR="00DA1CB5" w:rsidRPr="00012D7F" w:rsidRDefault="00DA1CB5" w:rsidP="006422DE">
      <w:pPr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t>Comune di Qualiano</w:t>
      </w:r>
    </w:p>
    <w:p w14:paraId="46CF63C4" w14:textId="77777777" w:rsidR="00012D7F" w:rsidRPr="00012D7F" w:rsidRDefault="00012D7F" w:rsidP="00012D7F">
      <w:pPr>
        <w:rPr>
          <w:rFonts w:ascii="Times New Roman" w:hAnsi="Times New Roman" w:cs="Times New Roman"/>
          <w:b/>
          <w:sz w:val="24"/>
          <w:szCs w:val="24"/>
        </w:rPr>
      </w:pPr>
    </w:p>
    <w:p w14:paraId="1D333344" w14:textId="77777777" w:rsidR="00F32F5B" w:rsidRPr="00012D7F" w:rsidRDefault="00226AA6" w:rsidP="006422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t xml:space="preserve">INDIVIDUAZIONE DI DESTINATARI IN FAVORE DEI QUALI ATTIVARE TIROCINI DI INCLUSIONE SOCIALE, PER LA REALIZZAZIONE DEL PROGRAMMA NAZIONALE PER LA GARANZIA DI OCCUPABILITA’ DEI LAVORATORI - GOL - ATTIVAZIONE DI TIROCINI DI INCLUSIONE FINALIZZATI ALL’INSERIMENTO LAVORATIVO E ALL’INCLUSIONE SOCIALE </w:t>
      </w:r>
    </w:p>
    <w:p w14:paraId="5042821B" w14:textId="77777777" w:rsidR="001D5DC1" w:rsidRPr="00012D7F" w:rsidRDefault="001D5DC1" w:rsidP="006422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62DD0" w14:textId="77777777" w:rsidR="001D5DC1" w:rsidRPr="00012D7F" w:rsidRDefault="001D5DC1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Il </w:t>
      </w:r>
      <w:r w:rsidR="00226AA6" w:rsidRPr="00012D7F">
        <w:rPr>
          <w:rFonts w:ascii="Times New Roman" w:hAnsi="Times New Roman" w:cs="Times New Roman"/>
          <w:sz w:val="24"/>
          <w:szCs w:val="24"/>
        </w:rPr>
        <w:t xml:space="preserve">sottoscritto (cognome e nome) ____________________________________________________________ </w:t>
      </w:r>
    </w:p>
    <w:p w14:paraId="10983C8A" w14:textId="77777777" w:rsidR="00F47020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Nato a ___________________________________________________________ </w:t>
      </w:r>
    </w:p>
    <w:p w14:paraId="3B57218C" w14:textId="77777777" w:rsidR="001D5DC1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>il</w:t>
      </w:r>
      <w:r w:rsidR="00F47020" w:rsidRPr="00012D7F">
        <w:rPr>
          <w:rFonts w:ascii="Times New Roman" w:hAnsi="Times New Roman" w:cs="Times New Roman"/>
          <w:sz w:val="24"/>
          <w:szCs w:val="24"/>
        </w:rPr>
        <w:t xml:space="preserve"> </w:t>
      </w:r>
      <w:r w:rsidRPr="00012D7F">
        <w:rPr>
          <w:rFonts w:ascii="Times New Roman" w:hAnsi="Times New Roman" w:cs="Times New Roman"/>
          <w:sz w:val="24"/>
          <w:szCs w:val="24"/>
        </w:rPr>
        <w:t xml:space="preserve">______/_____/________ </w:t>
      </w:r>
    </w:p>
    <w:p w14:paraId="18AEC02B" w14:textId="77777777" w:rsidR="00F32F5B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Codice Fiscale |___|___|___|___|___|___|___|___|___|___|___|___|___|___|___|___| </w:t>
      </w:r>
    </w:p>
    <w:p w14:paraId="030EEFF7" w14:textId="77777777" w:rsidR="001D5DC1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Residente in __________________________________________________________ </w:t>
      </w:r>
    </w:p>
    <w:p w14:paraId="6F188F00" w14:textId="77777777" w:rsidR="001D5DC1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Via/Piazza ______________________________________________________________ </w:t>
      </w:r>
    </w:p>
    <w:p w14:paraId="1C32DCA7" w14:textId="77777777" w:rsidR="001D5DC1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>n° civico________ Telefono ____________________________________</w:t>
      </w:r>
    </w:p>
    <w:p w14:paraId="6647C191" w14:textId="42105BD9" w:rsidR="001D5DC1" w:rsidRPr="00012D7F" w:rsidRDefault="00226AA6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altro recapito _______________________________ </w:t>
      </w:r>
    </w:p>
    <w:p w14:paraId="4EA8C833" w14:textId="77777777" w:rsidR="004105D3" w:rsidRDefault="004105D3" w:rsidP="00642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A0C89" w14:textId="09604E4E" w:rsidR="00F32F5B" w:rsidRPr="00012D7F" w:rsidRDefault="00226AA6" w:rsidP="00642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DBFBEF5" w14:textId="77364DA7" w:rsidR="00F32F5B" w:rsidRPr="00012D7F" w:rsidRDefault="00226AA6" w:rsidP="00ED3104">
      <w:pPr>
        <w:pStyle w:val="rtf2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12D7F">
        <w:rPr>
          <w:rFonts w:ascii="Times New Roman" w:hAnsi="Times New Roman"/>
          <w:sz w:val="24"/>
          <w:szCs w:val="24"/>
        </w:rPr>
        <w:t xml:space="preserve">l’ammissione ai Progetti di Inclusione attiva attraverso Tirocini di Inclusione Sociale rivolti alle famiglie e alle persone </w:t>
      </w:r>
      <w:r w:rsidR="009C3ABA" w:rsidRPr="00012D7F">
        <w:rPr>
          <w:rFonts w:ascii="Times New Roman" w:hAnsi="Times New Roman"/>
          <w:sz w:val="24"/>
          <w:szCs w:val="24"/>
        </w:rPr>
        <w:t xml:space="preserve">che vivono </w:t>
      </w:r>
      <w:r w:rsidRPr="00012D7F">
        <w:rPr>
          <w:rFonts w:ascii="Times New Roman" w:hAnsi="Times New Roman"/>
          <w:sz w:val="24"/>
          <w:szCs w:val="24"/>
        </w:rPr>
        <w:t>in condizione di svantaggio economico e sociale, individuate, tra coloro che sono in carico al Servizio Sociale o tra i soggetti che si trovino in almeno una delle condizioni di svantaggio definite dal DM 17 ottobre 2017, al fine di rafforzarne la presa in carico e l’offerta dei servizi erogati, in complementarietà con le misure nazionali così come</w:t>
      </w:r>
      <w:r w:rsidR="00ED3104">
        <w:rPr>
          <w:rFonts w:ascii="Times New Roman" w:hAnsi="Times New Roman"/>
          <w:sz w:val="24"/>
          <w:szCs w:val="24"/>
        </w:rPr>
        <w:t xml:space="preserve"> </w:t>
      </w:r>
      <w:r w:rsidRPr="00012D7F">
        <w:rPr>
          <w:rFonts w:ascii="Times New Roman" w:hAnsi="Times New Roman"/>
          <w:sz w:val="24"/>
          <w:szCs w:val="24"/>
        </w:rPr>
        <w:t>definiti dall’Avviso Pubblico</w:t>
      </w:r>
      <w:r w:rsidR="00012D7F" w:rsidRPr="00012D7F">
        <w:rPr>
          <w:rFonts w:ascii="Times New Roman" w:hAnsi="Times New Roman"/>
          <w:sz w:val="24"/>
          <w:szCs w:val="24"/>
        </w:rPr>
        <w:t xml:space="preserve"> approvato da Regione Campania con </w:t>
      </w:r>
      <w:r w:rsidRPr="00012D7F">
        <w:rPr>
          <w:rFonts w:ascii="Times New Roman" w:hAnsi="Times New Roman"/>
          <w:sz w:val="24"/>
          <w:szCs w:val="24"/>
        </w:rPr>
        <w:t xml:space="preserve"> </w:t>
      </w:r>
      <w:r w:rsidR="00012D7F" w:rsidRPr="00012D7F">
        <w:rPr>
          <w:rFonts w:ascii="Times New Roman" w:hAnsi="Times New Roman"/>
          <w:sz w:val="24"/>
          <w:szCs w:val="24"/>
        </w:rPr>
        <w:t>DGR n. 10 del 30.09.2025.</w:t>
      </w:r>
    </w:p>
    <w:p w14:paraId="29FF734D" w14:textId="3E1DEE9A" w:rsidR="00012D7F" w:rsidRPr="00ED3104" w:rsidRDefault="00ED3104" w:rsidP="00ED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Consapevole che p</w:t>
      </w:r>
      <w:r w:rsidR="00DF2AD1" w:rsidRPr="00012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ossono accedere alla selezione solo coloro che dalla profilazione del CPI risultano</w:t>
      </w:r>
      <w:r w:rsidR="00012D7F" w:rsidRPr="00012D7F">
        <w:rPr>
          <w:rFonts w:ascii="Times New Roman" w:hAnsi="Times New Roman" w:cs="Times New Roman"/>
          <w:sz w:val="24"/>
          <w:szCs w:val="24"/>
        </w:rPr>
        <w:t xml:space="preserve"> inseriti nel Percorso 4 – Lavoro e inclusione e che siano in carico presso un servizio sociale professionale o un servizio sociosanitario</w:t>
      </w:r>
    </w:p>
    <w:p w14:paraId="12325A17" w14:textId="77777777" w:rsidR="00E72730" w:rsidRDefault="00E72730" w:rsidP="00E72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91F9B" w14:textId="05470FB6" w:rsidR="00E72730" w:rsidRPr="00C17454" w:rsidRDefault="00E72730" w:rsidP="00E72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54">
        <w:rPr>
          <w:rFonts w:ascii="Times New Roman" w:hAnsi="Times New Roman" w:cs="Times New Roman"/>
          <w:b/>
          <w:sz w:val="24"/>
          <w:szCs w:val="24"/>
        </w:rPr>
        <w:t xml:space="preserve">Ai sensi e per gli effetti dell’art. 46 del D.P.R. n. 445/2000, sotto la propria responsabilità è consapevole delle sanzioni penali previste dall’art. 76 del medesimo D.P.R., per le ipotesi di falsità in atti e dichiarazioni mendaci. </w:t>
      </w:r>
    </w:p>
    <w:p w14:paraId="7B1479DC" w14:textId="77777777" w:rsidR="00ED3104" w:rsidRDefault="00ED3104" w:rsidP="00E72730">
      <w:pPr>
        <w:rPr>
          <w:rFonts w:ascii="Times New Roman" w:hAnsi="Times New Roman" w:cs="Times New Roman"/>
          <w:b/>
          <w:sz w:val="24"/>
          <w:szCs w:val="24"/>
        </w:rPr>
      </w:pPr>
    </w:p>
    <w:p w14:paraId="1D34B485" w14:textId="77777777" w:rsidR="004105D3" w:rsidRDefault="004105D3" w:rsidP="00E72730">
      <w:pPr>
        <w:rPr>
          <w:rFonts w:ascii="Times New Roman" w:hAnsi="Times New Roman" w:cs="Times New Roman"/>
          <w:b/>
          <w:sz w:val="24"/>
          <w:szCs w:val="24"/>
        </w:rPr>
      </w:pPr>
    </w:p>
    <w:p w14:paraId="6C60EB34" w14:textId="1D576CEE" w:rsidR="00AD4DE7" w:rsidRDefault="00226AA6" w:rsidP="00ED3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6EDF99E2" w14:textId="031756DE" w:rsidR="00D113E3" w:rsidRPr="004105D3" w:rsidRDefault="00D113E3" w:rsidP="004105D3">
      <w:pPr>
        <w:pStyle w:val="Paragrafoelenco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beneficiari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105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5D3">
        <w:rPr>
          <w:rFonts w:ascii="Times New Roman" w:hAnsi="Times New Roman" w:cs="Times New Roman"/>
          <w:b/>
          <w:bCs/>
          <w:sz w:val="24"/>
          <w:szCs w:val="24"/>
        </w:rPr>
        <w:t xml:space="preserve">alla data di scadenza del presente Avviso,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del Programma GOL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che, a seguito di assessment, risult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essere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inserit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nel Percorso 4 – Lavoro e inclusione e</w:t>
      </w:r>
      <w:r w:rsidR="004105D3"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essere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in carico presso un servizio sociale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5D3">
        <w:rPr>
          <w:rFonts w:ascii="Times New Roman" w:hAnsi="Times New Roman" w:cs="Times New Roman"/>
          <w:b/>
          <w:bCs/>
          <w:sz w:val="24"/>
          <w:szCs w:val="24"/>
        </w:rPr>
        <w:t>professionale o un servizio sociosanitario</w:t>
      </w:r>
    </w:p>
    <w:p w14:paraId="26F60321" w14:textId="77777777" w:rsidR="004105D3" w:rsidRDefault="004105D3" w:rsidP="00410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44056" w14:textId="443456E2" w:rsidR="004105D3" w:rsidRDefault="004105D3" w:rsidP="0041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trovarsi in una delle seguenti condizioni:</w:t>
      </w:r>
    </w:p>
    <w:p w14:paraId="5D2C175C" w14:textId="5728DD04" w:rsidR="00411065" w:rsidRPr="00012D7F" w:rsidRDefault="00411065" w:rsidP="006422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(barrare </w:t>
      </w:r>
      <w:r w:rsidR="00972CEB" w:rsidRPr="00012D7F">
        <w:rPr>
          <w:rFonts w:ascii="Times New Roman" w:hAnsi="Times New Roman" w:cs="Times New Roman"/>
          <w:sz w:val="24"/>
          <w:szCs w:val="24"/>
        </w:rPr>
        <w:t>le caselle interessate</w:t>
      </w:r>
      <w:r w:rsidRPr="00012D7F">
        <w:rPr>
          <w:rFonts w:ascii="Times New Roman" w:hAnsi="Times New Roman" w:cs="Times New Roman"/>
          <w:sz w:val="24"/>
          <w:szCs w:val="24"/>
        </w:rPr>
        <w:t>)</w:t>
      </w:r>
    </w:p>
    <w:p w14:paraId="3C6FC883" w14:textId="77777777" w:rsidR="00ED3104" w:rsidRDefault="00197B7A" w:rsidP="00E72730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 w:rsidRPr="00ED3104">
        <w:rPr>
          <w:rFonts w:ascii="Times New Roman" w:hAnsi="Times New Roman" w:cs="Times New Roman"/>
          <w:sz w:val="24"/>
          <w:szCs w:val="24"/>
        </w:rPr>
        <w:t xml:space="preserve">Beneficiari di ammortizzatori sociali in costanza di rapporto di lavoro: le specifiche categorie di lavoratori sono individuate dalla Legge di Bilancio 2022; </w:t>
      </w:r>
    </w:p>
    <w:p w14:paraId="19D39964" w14:textId="77777777" w:rsidR="00ED3104" w:rsidRDefault="00197B7A" w:rsidP="00E72730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 w:rsidRPr="00ED3104">
        <w:rPr>
          <w:rFonts w:ascii="Times New Roman" w:hAnsi="Times New Roman" w:cs="Times New Roman"/>
          <w:sz w:val="24"/>
          <w:szCs w:val="24"/>
        </w:rPr>
        <w:t>Beneficiari di ammortizzatori sociali in assenza di rapporto di lavoro: disoccupati percettori di NASPI o DIS-COLL; 3</w:t>
      </w:r>
    </w:p>
    <w:p w14:paraId="7FC4026B" w14:textId="77777777" w:rsidR="00ED3104" w:rsidRDefault="00197B7A" w:rsidP="00E72730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 w:rsidRPr="00ED3104">
        <w:rPr>
          <w:rFonts w:ascii="Times New Roman" w:hAnsi="Times New Roman" w:cs="Times New Roman"/>
          <w:sz w:val="24"/>
          <w:szCs w:val="24"/>
        </w:rPr>
        <w:t>Beneficiari di sostegno al reddito di natura assistenziale, per i quali sia prevista una condizionalità all’erogazione del beneficio, ossia i beneficiari del “Supporto per la formazione e il lavoro” e dell’“Assegno d’inclusione” (per i membri “attivabili al lavoro” nei nuclei di beneficiari e tenuti agli obblighi di sottoscrizione del Patto di servizio con i centri per l’impiego);</w:t>
      </w:r>
    </w:p>
    <w:p w14:paraId="6CF7C2F8" w14:textId="77777777" w:rsidR="00ED3104" w:rsidRDefault="00197B7A" w:rsidP="00E72730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 w:rsidRPr="00ED3104">
        <w:rPr>
          <w:rFonts w:ascii="Times New Roman" w:hAnsi="Times New Roman" w:cs="Times New Roman"/>
          <w:sz w:val="24"/>
          <w:szCs w:val="24"/>
        </w:rPr>
        <w:t xml:space="preserve">Lavoratori fragili o vulnerabili: giovani NEET (meno di 30 anni), donne in condizioni di svantaggio, persone con disabilità, lavoratori maturi (55 anni e oltre); </w:t>
      </w:r>
    </w:p>
    <w:p w14:paraId="1A73DA50" w14:textId="77777777" w:rsidR="00ED3104" w:rsidRDefault="00197B7A" w:rsidP="00E72730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 w:rsidRPr="00ED3104">
        <w:rPr>
          <w:rFonts w:ascii="Times New Roman" w:hAnsi="Times New Roman" w:cs="Times New Roman"/>
          <w:sz w:val="24"/>
          <w:szCs w:val="24"/>
        </w:rPr>
        <w:t>Tutti i disoccupati: indipendentemente dal genere, dall’età anagrafica, dalla durata della condizione di disoccupazione e dalla presenza di un sostegno al reddito (ivi inclusi i lavoratori autonomi che cessano l’attività o con redditi molto bassi)";</w:t>
      </w:r>
    </w:p>
    <w:p w14:paraId="3BF140E2" w14:textId="5A160969" w:rsidR="00197B7A" w:rsidRPr="00ED3104" w:rsidRDefault="00197B7A" w:rsidP="00E72730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 w:rsidRPr="00ED3104">
        <w:rPr>
          <w:rFonts w:ascii="Times New Roman" w:hAnsi="Times New Roman" w:cs="Times New Roman"/>
          <w:sz w:val="24"/>
          <w:szCs w:val="24"/>
        </w:rPr>
        <w:t>Lavoratori con redditi molto bassi (i cosiddetti working poor): il cui reddito da lavoro dipendente o autonomo sia inferiore alla soglia dell’incapienza secondo la disciplina fiscale.</w:t>
      </w:r>
    </w:p>
    <w:p w14:paraId="3152EAC1" w14:textId="77777777" w:rsidR="00F4503B" w:rsidRPr="00012D7F" w:rsidRDefault="00F4503B" w:rsidP="00012D7F">
      <w:pPr>
        <w:rPr>
          <w:rFonts w:ascii="Times New Roman" w:hAnsi="Times New Roman" w:cs="Times New Roman"/>
          <w:sz w:val="24"/>
          <w:szCs w:val="24"/>
        </w:rPr>
      </w:pPr>
    </w:p>
    <w:p w14:paraId="326C5957" w14:textId="698AE861" w:rsidR="003A72B5" w:rsidRPr="00012D7F" w:rsidRDefault="003A72B5" w:rsidP="00ED3104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Titolo/i di studio posseduto/i </w:t>
      </w:r>
    </w:p>
    <w:p w14:paraId="01AC37A0" w14:textId="77777777" w:rsidR="003A72B5" w:rsidRPr="00012D7F" w:rsidRDefault="00DA1CB5" w:rsidP="006422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>___</w:t>
      </w:r>
      <w:r w:rsidR="003A72B5" w:rsidRPr="00012D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012D7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DEA082" w14:textId="77777777" w:rsidR="00012D7F" w:rsidRPr="00012D7F" w:rsidRDefault="00012D7F" w:rsidP="00012D7F">
      <w:pPr>
        <w:rPr>
          <w:rFonts w:ascii="Times New Roman" w:hAnsi="Times New Roman" w:cs="Times New Roman"/>
          <w:b/>
          <w:sz w:val="24"/>
          <w:szCs w:val="24"/>
        </w:rPr>
      </w:pPr>
    </w:p>
    <w:p w14:paraId="65C07B96" w14:textId="77777777" w:rsidR="00197B7A" w:rsidRPr="00012D7F" w:rsidRDefault="00F05361" w:rsidP="00012D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t xml:space="preserve"> DI AVERE UN REDDITO </w:t>
      </w:r>
      <w:r w:rsidR="00197B7A" w:rsidRPr="00012D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ISEE </w:t>
      </w:r>
      <w:r w:rsidR="00012D7F" w:rsidRPr="00012D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CORSO DI VALIDITA’ PARI A:</w:t>
      </w:r>
    </w:p>
    <w:p w14:paraId="7A6D7901" w14:textId="61CFB198" w:rsidR="00197B7A" w:rsidRPr="00ED3104" w:rsidRDefault="00A13E08" w:rsidP="00ED310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(barrare le</w:t>
      </w:r>
      <w:r w:rsidR="00F05361" w:rsidRPr="00012D7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012D7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voci interessate</w:t>
      </w:r>
      <w:r w:rsidR="00F05361" w:rsidRPr="00012D7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</w:t>
      </w:r>
    </w:p>
    <w:p w14:paraId="54C80B01" w14:textId="426E4675" w:rsidR="00197B7A" w:rsidRPr="00012D7F" w:rsidRDefault="00012D7F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(reddito di € 0)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95B1815" w14:textId="1B91C5A1" w:rsidR="00197B7A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(reddito</w:t>
      </w:r>
      <w:r w:rsidR="00A13E08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da € 0,01 a € 1.000,00)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6B794A0" w14:textId="3274F39B" w:rsidR="00197B7A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(reddito da </w:t>
      </w:r>
      <w:r w:rsidR="00A13E08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1.000,01 a € 2.000.00)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BCDA467" w14:textId="4BB24053" w:rsidR="00197B7A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(reddito da </w:t>
      </w:r>
      <w:r w:rsidR="00A13E08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2.000,01 a € 3.000,00)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B28DAEE" w14:textId="7B0B16D9" w:rsidR="00197B7A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(reddito da </w:t>
      </w:r>
      <w:r w:rsidR="00A13E08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3.000,01 a € 4.000,00)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963E2A8" w14:textId="726FD4C5" w:rsidR="00A13E08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(reddito da € 4.000,01 a € 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5.000,00)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7FB2D29" w14:textId="47426E7F" w:rsidR="00197B7A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(reddito da 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€ 5.000,01 a € 6.000,00)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A00477A" w14:textId="5A95CB63" w:rsidR="00197B7A" w:rsidRPr="00012D7F" w:rsidRDefault="00197B7A" w:rsidP="006422DE">
      <w:pPr>
        <w:pStyle w:val="Paragrafoelenco"/>
        <w:widowControl w:val="0"/>
        <w:numPr>
          <w:ilvl w:val="0"/>
          <w:numId w:val="27"/>
        </w:numPr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(reddito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superiore a € 6.000,00)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12D7F"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7C2D509" w14:textId="77777777" w:rsidR="00A13E08" w:rsidRPr="00012D7F" w:rsidRDefault="00A13E08" w:rsidP="006422DE">
      <w:pPr>
        <w:pStyle w:val="Paragrafoelenco"/>
        <w:widowControl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61EB17" w14:textId="77777777" w:rsidR="004105D3" w:rsidRDefault="004105D3" w:rsidP="006422D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8737936" w14:textId="28973891" w:rsidR="00A13E08" w:rsidRPr="00012D7F" w:rsidRDefault="00012D7F" w:rsidP="006422D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E DI AVERE UN ETA’ COMPRESA TRA:</w:t>
      </w:r>
    </w:p>
    <w:p w14:paraId="7512041B" w14:textId="3FA87938" w:rsidR="00A13E08" w:rsidRPr="00012D7F" w:rsidRDefault="00A13E08" w:rsidP="006422DE">
      <w:pPr>
        <w:widowControl w:val="0"/>
        <w:numPr>
          <w:ilvl w:val="0"/>
          <w:numId w:val="31"/>
        </w:numPr>
        <w:spacing w:after="0"/>
        <w:ind w:right="2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(età</w:t>
      </w:r>
      <w:r w:rsidR="00BF04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18 anni e 29 anni)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BF04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F34875A" w14:textId="3D3F3488" w:rsidR="00A13E08" w:rsidRPr="00012D7F" w:rsidRDefault="00A13E08" w:rsidP="006422DE">
      <w:pPr>
        <w:widowControl w:val="0"/>
        <w:numPr>
          <w:ilvl w:val="0"/>
          <w:numId w:val="31"/>
        </w:numPr>
        <w:spacing w:after="0"/>
        <w:ind w:right="2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(età</w:t>
      </w:r>
      <w:r w:rsidR="00BF04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30 anni e 39 anni)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BF04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D39782A" w14:textId="7141E1CE" w:rsidR="00A13E08" w:rsidRPr="00012D7F" w:rsidRDefault="00A13E08" w:rsidP="006422DE">
      <w:pPr>
        <w:widowControl w:val="0"/>
        <w:numPr>
          <w:ilvl w:val="0"/>
          <w:numId w:val="31"/>
        </w:numPr>
        <w:spacing w:after="0"/>
        <w:ind w:right="2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(età</w:t>
      </w:r>
      <w:r w:rsidR="00BF04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40 anni e 49 anni)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0C3AF63" w14:textId="6B3425DC" w:rsidR="00972CEB" w:rsidRPr="00012D7F" w:rsidRDefault="00BF0423" w:rsidP="006422DE">
      <w:pPr>
        <w:widowControl w:val="0"/>
        <w:numPr>
          <w:ilvl w:val="0"/>
          <w:numId w:val="31"/>
        </w:numPr>
        <w:spacing w:after="0"/>
        <w:ind w:right="2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(età oltre 50 anni)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596D897" w14:textId="77777777" w:rsidR="004105D3" w:rsidRDefault="004105D3" w:rsidP="00642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0C883" w14:textId="6384B815" w:rsidR="00AD4DE7" w:rsidRPr="00012D7F" w:rsidRDefault="006422DE" w:rsidP="00642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D7F">
        <w:rPr>
          <w:rFonts w:ascii="Times New Roman" w:hAnsi="Times New Roman" w:cs="Times New Roman"/>
          <w:b/>
          <w:sz w:val="24"/>
          <w:szCs w:val="24"/>
        </w:rPr>
        <w:t>DICHIARA</w:t>
      </w:r>
      <w:r w:rsidR="00E72730">
        <w:rPr>
          <w:rFonts w:ascii="Times New Roman" w:hAnsi="Times New Roman" w:cs="Times New Roman"/>
          <w:b/>
          <w:sz w:val="24"/>
          <w:szCs w:val="24"/>
        </w:rPr>
        <w:t xml:space="preserve"> INOLTRE</w:t>
      </w:r>
    </w:p>
    <w:p w14:paraId="5ACB7FC3" w14:textId="77777777" w:rsidR="00E72730" w:rsidRDefault="002663DB" w:rsidP="006422DE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730">
        <w:rPr>
          <w:rFonts w:ascii="Times New Roman" w:hAnsi="Times New Roman" w:cs="Times New Roman"/>
          <w:sz w:val="24"/>
          <w:szCs w:val="24"/>
        </w:rPr>
        <w:t>di non aver riportato condanne penali o avere procedimenti penali in corso per reati che impediscono, ai sensi delle vigenti disposizioni, il rapporto d’impiego con la Pubblica Amministrazione.</w:t>
      </w:r>
      <w:r w:rsidR="00C17454" w:rsidRPr="00E72730">
        <w:rPr>
          <w:rFonts w:ascii="Times New Roman" w:hAnsi="Times New Roman" w:cs="Times New Roman"/>
          <w:sz w:val="24"/>
          <w:szCs w:val="24"/>
        </w:rPr>
        <w:t xml:space="preserve"> Coloro che hanno in corso procedimenti penali, procedimenti amministrativi per l'applicazione di misure di sicurezza o di prevenzione o precedenti penali a proprio carico iscrivibili nel casellario giudiziale, ai sensi dell'articolo 3 del decreto del Presidente della Repubblica 14 novembre 2002, n. 313, ne danno notizia al momento della candidatura, precisando la data del provvedimento e l'autorità giudiziaria che lo ha emanato ovvero quella presso la quale penda un eventuale procedimento penale.</w:t>
      </w:r>
    </w:p>
    <w:p w14:paraId="06BC736D" w14:textId="25878379" w:rsidR="00AD4DE7" w:rsidRPr="00E72730" w:rsidRDefault="00AD4DE7" w:rsidP="006422DE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730">
        <w:rPr>
          <w:rFonts w:ascii="Times New Roman" w:hAnsi="Times New Roman" w:cs="Times New Roman"/>
          <w:sz w:val="24"/>
          <w:szCs w:val="24"/>
        </w:rPr>
        <w:t xml:space="preserve">di essere informato/a che, ai sensi e per gli effetti del Dlgs 196/2003 e del GDPR (General Data Protection Regulation) – Regolamento UE 2016/679, i dati personali raccolti saranno trattati, anche con strumenti informatici, esclusivamente nell'ambito del procedimento per il quale la presente dichiarazione viene resa, e acconsente al trattamento dei dati personali. </w:t>
      </w:r>
    </w:p>
    <w:p w14:paraId="06A4CA88" w14:textId="77777777" w:rsidR="006422DE" w:rsidRPr="00012D7F" w:rsidRDefault="006422DE" w:rsidP="006422DE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>SI ALLEGA:</w:t>
      </w:r>
    </w:p>
    <w:p w14:paraId="7AFA8424" w14:textId="77777777" w:rsidR="006422DE" w:rsidRPr="00012D7F" w:rsidRDefault="006422DE" w:rsidP="006422DE">
      <w:pPr>
        <w:pStyle w:val="Paragrafoelenco"/>
        <w:widowControl w:val="0"/>
        <w:numPr>
          <w:ilvl w:val="0"/>
          <w:numId w:val="22"/>
        </w:numPr>
        <w:spacing w:after="0"/>
        <w:ind w:right="-4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Fotocopia del documento di riconoscimento in corso di validità del richiedente;</w:t>
      </w:r>
    </w:p>
    <w:p w14:paraId="77AC56E1" w14:textId="77777777" w:rsidR="006422DE" w:rsidRPr="00012D7F" w:rsidRDefault="006422DE" w:rsidP="006422DE">
      <w:pPr>
        <w:pStyle w:val="Paragrafoelenco"/>
        <w:widowControl w:val="0"/>
        <w:numPr>
          <w:ilvl w:val="0"/>
          <w:numId w:val="22"/>
        </w:numPr>
        <w:spacing w:after="0"/>
        <w:ind w:right="-4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Permesso di soggiorno in corso di validità, per i cittadini stranieri;</w:t>
      </w:r>
    </w:p>
    <w:p w14:paraId="298DF50B" w14:textId="77777777" w:rsidR="006422DE" w:rsidRPr="00012D7F" w:rsidRDefault="006422DE" w:rsidP="006422DE">
      <w:pPr>
        <w:pStyle w:val="Paragrafoelenco"/>
        <w:widowControl w:val="0"/>
        <w:numPr>
          <w:ilvl w:val="0"/>
          <w:numId w:val="22"/>
        </w:numPr>
        <w:spacing w:after="0"/>
        <w:ind w:right="-4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2D7F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ISEE o autocertificazione di tutto il nucleo familiare, in corso di validità;</w:t>
      </w:r>
    </w:p>
    <w:p w14:paraId="566CF8C3" w14:textId="77777777" w:rsidR="006422DE" w:rsidRDefault="006422DE" w:rsidP="006422DE">
      <w:pPr>
        <w:pStyle w:val="Paragrafoelenco"/>
        <w:widowControl w:val="0"/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16FF8688" w14:textId="77777777" w:rsidR="004105D3" w:rsidRPr="00012D7F" w:rsidRDefault="004105D3" w:rsidP="006422DE">
      <w:pPr>
        <w:pStyle w:val="Paragrafoelenco"/>
        <w:widowControl w:val="0"/>
        <w:spacing w:after="0"/>
        <w:ind w:right="-4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261DD5" w14:textId="107C6C32" w:rsidR="00C82A29" w:rsidRPr="00C82A29" w:rsidRDefault="00C82A29" w:rsidP="00ED3104">
      <w:pPr>
        <w:spacing w:after="0"/>
        <w:jc w:val="both"/>
        <w:rPr>
          <w:rFonts w:ascii="Times New Roman" w:hAnsi="Times New Roman" w:cs="Times New Roman"/>
        </w:rPr>
      </w:pPr>
      <w:r w:rsidRPr="005042B0">
        <w:rPr>
          <w:rFonts w:ascii="Times New Roman" w:hAnsi="Times New Roman" w:cs="Times New Roman"/>
        </w:rPr>
        <w:t>Dichiara</w:t>
      </w:r>
      <w:r w:rsidR="004105D3">
        <w:rPr>
          <w:rFonts w:ascii="Times New Roman" w:hAnsi="Times New Roman" w:cs="Times New Roman"/>
        </w:rPr>
        <w:t xml:space="preserve"> </w:t>
      </w:r>
      <w:r w:rsidRPr="005042B0">
        <w:rPr>
          <w:rFonts w:ascii="Times New Roman" w:hAnsi="Times New Roman" w:cs="Times New Roman"/>
        </w:rPr>
        <w:t xml:space="preserve">di essere informato, ai sensi e per gli effetti di cui all’art. 10 del D.Lgs 196/2003, che i dati personali raccolti saranno trattati, in forma scritta e/o su supporto magnetico, elettronico o telematico, esclusivamente nell’ambito del procedimento per il quale la presente dichiarazione viene resa. </w:t>
      </w:r>
    </w:p>
    <w:p w14:paraId="19535E41" w14:textId="4CDD1594" w:rsidR="00C82A29" w:rsidRPr="005042B0" w:rsidRDefault="00C82A29" w:rsidP="00ED3104">
      <w:pPr>
        <w:adjustRightInd w:val="0"/>
        <w:spacing w:after="0"/>
        <w:rPr>
          <w:rFonts w:ascii="Times New Roman" w:hAnsi="Times New Roman" w:cs="Times New Roman"/>
        </w:rPr>
      </w:pPr>
      <w:r w:rsidRPr="005042B0">
        <w:rPr>
          <w:rFonts w:ascii="Times New Roman" w:hAnsi="Times New Roman" w:cs="Times New Roman"/>
          <w:color w:val="000000"/>
        </w:rPr>
        <w:t>Dichiara di aver preso visione dell’Informativa sul trattamento dei dati personali redatta ai sensi dell’articolo 13 e 14 del Regolamento (UE) 2016/679</w:t>
      </w:r>
      <w:r w:rsidR="00645A08">
        <w:rPr>
          <w:rFonts w:ascii="Times New Roman" w:hAnsi="Times New Roman" w:cs="Times New Roman"/>
          <w:color w:val="000000"/>
        </w:rPr>
        <w:t>.</w:t>
      </w:r>
    </w:p>
    <w:p w14:paraId="43DC8E16" w14:textId="77777777" w:rsidR="00C17454" w:rsidRDefault="00C17454" w:rsidP="00ED3104">
      <w:pPr>
        <w:rPr>
          <w:rFonts w:ascii="Times New Roman" w:hAnsi="Times New Roman" w:cs="Times New Roman"/>
          <w:sz w:val="24"/>
          <w:szCs w:val="24"/>
        </w:rPr>
      </w:pPr>
    </w:p>
    <w:p w14:paraId="64786CD3" w14:textId="77777777" w:rsidR="00AD4DE7" w:rsidRPr="00012D7F" w:rsidRDefault="00AD4DE7" w:rsidP="00ED3104">
      <w:pPr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Data: ______________________________ </w:t>
      </w:r>
    </w:p>
    <w:p w14:paraId="5365105B" w14:textId="77777777" w:rsidR="00ED3104" w:rsidRDefault="00ED3104" w:rsidP="006422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F3CCC4" w14:textId="55F92DF6" w:rsidR="00AD4DE7" w:rsidRPr="00012D7F" w:rsidRDefault="00AD4DE7" w:rsidP="006422DE">
      <w:pPr>
        <w:jc w:val="right"/>
        <w:rPr>
          <w:rFonts w:ascii="Times New Roman" w:hAnsi="Times New Roman" w:cs="Times New Roman"/>
          <w:sz w:val="24"/>
          <w:szCs w:val="24"/>
        </w:rPr>
      </w:pPr>
      <w:r w:rsidRPr="00012D7F">
        <w:rPr>
          <w:rFonts w:ascii="Times New Roman" w:hAnsi="Times New Roman" w:cs="Times New Roman"/>
          <w:sz w:val="24"/>
          <w:szCs w:val="24"/>
        </w:rPr>
        <w:t xml:space="preserve">Firma del dichiarante: _____________________________________ </w:t>
      </w:r>
    </w:p>
    <w:p w14:paraId="76036D8A" w14:textId="77777777" w:rsidR="00F32F5B" w:rsidRPr="00972CEB" w:rsidRDefault="00F32F5B" w:rsidP="00972CEB"/>
    <w:sectPr w:rsidR="00F32F5B" w:rsidRPr="00972CEB" w:rsidSect="00E81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1"/>
    <w:multiLevelType w:val="hybridMultilevel"/>
    <w:tmpl w:val="F9EA4B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333"/>
    <w:multiLevelType w:val="hybridMultilevel"/>
    <w:tmpl w:val="84FEA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B33"/>
    <w:multiLevelType w:val="multilevel"/>
    <w:tmpl w:val="B7BC403C"/>
    <w:lvl w:ilvl="0">
      <w:start w:val="1"/>
      <w:numFmt w:val="bullet"/>
      <w:lvlText w:val="-"/>
      <w:lvlJc w:val="left"/>
      <w:pPr>
        <w:ind w:left="1069" w:hanging="360"/>
      </w:pPr>
      <w:rPr>
        <w:rFonts w:ascii="Trebuchet MS" w:hAnsi="Trebuchet MS" w:cs="Trebuchet MS" w:hint="default"/>
        <w:w w:val="99"/>
        <w:sz w:val="2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BE2DA1"/>
    <w:multiLevelType w:val="hybridMultilevel"/>
    <w:tmpl w:val="475057BC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09C15343"/>
    <w:multiLevelType w:val="hybridMultilevel"/>
    <w:tmpl w:val="F6D04E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B22B1"/>
    <w:multiLevelType w:val="hybridMultilevel"/>
    <w:tmpl w:val="0C546C8A"/>
    <w:lvl w:ilvl="0" w:tplc="BA8C1EE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7DA"/>
    <w:multiLevelType w:val="hybridMultilevel"/>
    <w:tmpl w:val="0D40C724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7C92D7E"/>
    <w:multiLevelType w:val="hybridMultilevel"/>
    <w:tmpl w:val="B6BA7A4C"/>
    <w:lvl w:ilvl="0" w:tplc="A964FC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E06E3"/>
    <w:multiLevelType w:val="hybridMultilevel"/>
    <w:tmpl w:val="D0C25B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7680"/>
    <w:multiLevelType w:val="hybridMultilevel"/>
    <w:tmpl w:val="DAB860EA"/>
    <w:lvl w:ilvl="0" w:tplc="39E8EC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80E3C"/>
    <w:multiLevelType w:val="hybridMultilevel"/>
    <w:tmpl w:val="83805D34"/>
    <w:lvl w:ilvl="0" w:tplc="6B5AB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591D"/>
    <w:multiLevelType w:val="hybridMultilevel"/>
    <w:tmpl w:val="FA2AD6F0"/>
    <w:lvl w:ilvl="0" w:tplc="C492A6D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797A4C"/>
    <w:multiLevelType w:val="hybridMultilevel"/>
    <w:tmpl w:val="7E5AA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E4F98"/>
    <w:multiLevelType w:val="hybridMultilevel"/>
    <w:tmpl w:val="6E44C95C"/>
    <w:lvl w:ilvl="0" w:tplc="B2D66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32624"/>
    <w:multiLevelType w:val="hybridMultilevel"/>
    <w:tmpl w:val="E1424A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E370C"/>
    <w:multiLevelType w:val="hybridMultilevel"/>
    <w:tmpl w:val="938CE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2283A"/>
    <w:multiLevelType w:val="hybridMultilevel"/>
    <w:tmpl w:val="370649C0"/>
    <w:lvl w:ilvl="0" w:tplc="050014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3D42"/>
    <w:multiLevelType w:val="hybridMultilevel"/>
    <w:tmpl w:val="B6B6D7B8"/>
    <w:lvl w:ilvl="0" w:tplc="050014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54B"/>
    <w:multiLevelType w:val="hybridMultilevel"/>
    <w:tmpl w:val="D1A08080"/>
    <w:lvl w:ilvl="0" w:tplc="5224BF9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it-IT" w:eastAsia="it-IT" w:bidi="it-IT"/>
      </w:rPr>
    </w:lvl>
    <w:lvl w:ilvl="1" w:tplc="4B1CD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41D88"/>
    <w:multiLevelType w:val="hybridMultilevel"/>
    <w:tmpl w:val="49408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30A6"/>
    <w:multiLevelType w:val="hybridMultilevel"/>
    <w:tmpl w:val="44A4BA28"/>
    <w:lvl w:ilvl="0" w:tplc="7C9CF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816CD"/>
    <w:multiLevelType w:val="hybridMultilevel"/>
    <w:tmpl w:val="1F00B078"/>
    <w:lvl w:ilvl="0" w:tplc="5224BF9C">
      <w:numFmt w:val="bullet"/>
      <w:lvlText w:val="•"/>
      <w:lvlJc w:val="left"/>
      <w:pPr>
        <w:ind w:left="174" w:hanging="205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w w:val="100"/>
        <w:sz w:val="24"/>
        <w:szCs w:val="24"/>
        <w:lang w:val="it-IT" w:eastAsia="it-IT" w:bidi="it-IT"/>
      </w:rPr>
    </w:lvl>
    <w:lvl w:ilvl="2" w:tplc="10DAD5EA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3" w:tplc="1B144A4A">
      <w:numFmt w:val="bullet"/>
      <w:lvlText w:val="•"/>
      <w:lvlJc w:val="left"/>
      <w:pPr>
        <w:ind w:left="2906" w:hanging="360"/>
      </w:pPr>
      <w:rPr>
        <w:rFonts w:hint="default"/>
        <w:lang w:val="it-IT" w:eastAsia="it-IT" w:bidi="it-IT"/>
      </w:rPr>
    </w:lvl>
    <w:lvl w:ilvl="4" w:tplc="7F00C4DC">
      <w:numFmt w:val="bullet"/>
      <w:lvlText w:val="•"/>
      <w:lvlJc w:val="left"/>
      <w:pPr>
        <w:ind w:left="3909" w:hanging="360"/>
      </w:pPr>
      <w:rPr>
        <w:rFonts w:hint="default"/>
        <w:lang w:val="it-IT" w:eastAsia="it-IT" w:bidi="it-IT"/>
      </w:rPr>
    </w:lvl>
    <w:lvl w:ilvl="5" w:tplc="CEEE2A5E">
      <w:numFmt w:val="bullet"/>
      <w:lvlText w:val="•"/>
      <w:lvlJc w:val="left"/>
      <w:pPr>
        <w:ind w:left="4912" w:hanging="360"/>
      </w:pPr>
      <w:rPr>
        <w:rFonts w:hint="default"/>
        <w:lang w:val="it-IT" w:eastAsia="it-IT" w:bidi="it-IT"/>
      </w:rPr>
    </w:lvl>
    <w:lvl w:ilvl="6" w:tplc="A20A01F8">
      <w:numFmt w:val="bullet"/>
      <w:lvlText w:val="•"/>
      <w:lvlJc w:val="left"/>
      <w:pPr>
        <w:ind w:left="5915" w:hanging="360"/>
      </w:pPr>
      <w:rPr>
        <w:rFonts w:hint="default"/>
        <w:lang w:val="it-IT" w:eastAsia="it-IT" w:bidi="it-IT"/>
      </w:rPr>
    </w:lvl>
    <w:lvl w:ilvl="7" w:tplc="E1647922">
      <w:numFmt w:val="bullet"/>
      <w:lvlText w:val="•"/>
      <w:lvlJc w:val="left"/>
      <w:pPr>
        <w:ind w:left="6918" w:hanging="360"/>
      </w:pPr>
      <w:rPr>
        <w:rFonts w:hint="default"/>
        <w:lang w:val="it-IT" w:eastAsia="it-IT" w:bidi="it-IT"/>
      </w:rPr>
    </w:lvl>
    <w:lvl w:ilvl="8" w:tplc="9822B53C">
      <w:numFmt w:val="bullet"/>
      <w:lvlText w:val="•"/>
      <w:lvlJc w:val="left"/>
      <w:pPr>
        <w:ind w:left="7921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5863CFC"/>
    <w:multiLevelType w:val="hybridMultilevel"/>
    <w:tmpl w:val="C4FC6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50EA0"/>
    <w:multiLevelType w:val="hybridMultilevel"/>
    <w:tmpl w:val="739ECE92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42B93"/>
    <w:multiLevelType w:val="hybridMultilevel"/>
    <w:tmpl w:val="A92C7814"/>
    <w:lvl w:ilvl="0" w:tplc="B2D66D0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17522CE"/>
    <w:multiLevelType w:val="hybridMultilevel"/>
    <w:tmpl w:val="3C4A44E2"/>
    <w:lvl w:ilvl="0" w:tplc="63B4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E421E"/>
    <w:multiLevelType w:val="hybridMultilevel"/>
    <w:tmpl w:val="5D6EDB5A"/>
    <w:lvl w:ilvl="0" w:tplc="B2D66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E77B9"/>
    <w:multiLevelType w:val="hybridMultilevel"/>
    <w:tmpl w:val="E9225196"/>
    <w:lvl w:ilvl="0" w:tplc="24565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64001"/>
    <w:multiLevelType w:val="multilevel"/>
    <w:tmpl w:val="3F2E5882"/>
    <w:lvl w:ilvl="0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A93E8D"/>
    <w:multiLevelType w:val="hybridMultilevel"/>
    <w:tmpl w:val="E51059F4"/>
    <w:lvl w:ilvl="0" w:tplc="31E46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1353A"/>
    <w:multiLevelType w:val="hybridMultilevel"/>
    <w:tmpl w:val="47447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D27FA"/>
    <w:multiLevelType w:val="hybridMultilevel"/>
    <w:tmpl w:val="B7B4F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253C"/>
    <w:multiLevelType w:val="multilevel"/>
    <w:tmpl w:val="63B47854"/>
    <w:lvl w:ilvl="0">
      <w:start w:val="1"/>
      <w:numFmt w:val="bullet"/>
      <w:lvlText w:val="-"/>
      <w:lvlJc w:val="left"/>
      <w:pPr>
        <w:ind w:left="722" w:hanging="360"/>
      </w:pPr>
      <w:rPr>
        <w:rFonts w:ascii="Trebuchet MS" w:hAnsi="Trebuchet MS" w:cs="Trebuchet MS" w:hint="default"/>
        <w:w w:val="99"/>
        <w:sz w:val="20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F2315"/>
    <w:multiLevelType w:val="hybridMultilevel"/>
    <w:tmpl w:val="1436C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35824"/>
    <w:multiLevelType w:val="hybridMultilevel"/>
    <w:tmpl w:val="405ED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09444">
    <w:abstractNumId w:val="13"/>
  </w:num>
  <w:num w:numId="2" w16cid:durableId="447310727">
    <w:abstractNumId w:val="26"/>
  </w:num>
  <w:num w:numId="3" w16cid:durableId="2123180353">
    <w:abstractNumId w:val="24"/>
  </w:num>
  <w:num w:numId="4" w16cid:durableId="996347059">
    <w:abstractNumId w:val="29"/>
  </w:num>
  <w:num w:numId="5" w16cid:durableId="1727340392">
    <w:abstractNumId w:val="12"/>
  </w:num>
  <w:num w:numId="6" w16cid:durableId="1066148468">
    <w:abstractNumId w:val="5"/>
  </w:num>
  <w:num w:numId="7" w16cid:durableId="520169883">
    <w:abstractNumId w:val="22"/>
  </w:num>
  <w:num w:numId="8" w16cid:durableId="1342778783">
    <w:abstractNumId w:val="11"/>
  </w:num>
  <w:num w:numId="9" w16cid:durableId="1728840860">
    <w:abstractNumId w:val="6"/>
  </w:num>
  <w:num w:numId="10" w16cid:durableId="1517578018">
    <w:abstractNumId w:val="15"/>
  </w:num>
  <w:num w:numId="11" w16cid:durableId="1965576457">
    <w:abstractNumId w:val="21"/>
  </w:num>
  <w:num w:numId="12" w16cid:durableId="1401519885">
    <w:abstractNumId w:val="3"/>
  </w:num>
  <w:num w:numId="13" w16cid:durableId="1178689848">
    <w:abstractNumId w:val="16"/>
  </w:num>
  <w:num w:numId="14" w16cid:durableId="1257441147">
    <w:abstractNumId w:val="18"/>
  </w:num>
  <w:num w:numId="15" w16cid:durableId="423378337">
    <w:abstractNumId w:val="23"/>
  </w:num>
  <w:num w:numId="16" w16cid:durableId="869413178">
    <w:abstractNumId w:val="20"/>
  </w:num>
  <w:num w:numId="17" w16cid:durableId="1340084767">
    <w:abstractNumId w:val="34"/>
  </w:num>
  <w:num w:numId="18" w16cid:durableId="2000618078">
    <w:abstractNumId w:val="31"/>
  </w:num>
  <w:num w:numId="19" w16cid:durableId="666399264">
    <w:abstractNumId w:val="30"/>
  </w:num>
  <w:num w:numId="20" w16cid:durableId="624770900">
    <w:abstractNumId w:val="17"/>
  </w:num>
  <w:num w:numId="21" w16cid:durableId="2071147041">
    <w:abstractNumId w:val="9"/>
  </w:num>
  <w:num w:numId="22" w16cid:durableId="1027095678">
    <w:abstractNumId w:val="14"/>
  </w:num>
  <w:num w:numId="23" w16cid:durableId="1110275754">
    <w:abstractNumId w:val="27"/>
  </w:num>
  <w:num w:numId="24" w16cid:durableId="734937368">
    <w:abstractNumId w:val="2"/>
  </w:num>
  <w:num w:numId="25" w16cid:durableId="590360588">
    <w:abstractNumId w:val="1"/>
  </w:num>
  <w:num w:numId="26" w16cid:durableId="1533566758">
    <w:abstractNumId w:val="8"/>
  </w:num>
  <w:num w:numId="27" w16cid:durableId="970749627">
    <w:abstractNumId w:val="4"/>
  </w:num>
  <w:num w:numId="28" w16cid:durableId="1038972566">
    <w:abstractNumId w:val="19"/>
  </w:num>
  <w:num w:numId="29" w16cid:durableId="1683359942">
    <w:abstractNumId w:val="33"/>
  </w:num>
  <w:num w:numId="30" w16cid:durableId="1024860912">
    <w:abstractNumId w:val="32"/>
  </w:num>
  <w:num w:numId="31" w16cid:durableId="1523863733">
    <w:abstractNumId w:val="28"/>
  </w:num>
  <w:num w:numId="32" w16cid:durableId="790632651">
    <w:abstractNumId w:val="0"/>
  </w:num>
  <w:num w:numId="33" w16cid:durableId="672685703">
    <w:abstractNumId w:val="25"/>
  </w:num>
  <w:num w:numId="34" w16cid:durableId="1351057054">
    <w:abstractNumId w:val="10"/>
  </w:num>
  <w:num w:numId="35" w16cid:durableId="1263143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41"/>
    <w:rsid w:val="00000943"/>
    <w:rsid w:val="00011362"/>
    <w:rsid w:val="00012D7F"/>
    <w:rsid w:val="00014DAE"/>
    <w:rsid w:val="00016186"/>
    <w:rsid w:val="00025391"/>
    <w:rsid w:val="00055C2F"/>
    <w:rsid w:val="000632C1"/>
    <w:rsid w:val="00077F9F"/>
    <w:rsid w:val="00083B9A"/>
    <w:rsid w:val="0008545F"/>
    <w:rsid w:val="0009215D"/>
    <w:rsid w:val="00097E4A"/>
    <w:rsid w:val="000B01A4"/>
    <w:rsid w:val="000B7C89"/>
    <w:rsid w:val="000D67B3"/>
    <w:rsid w:val="000D7F13"/>
    <w:rsid w:val="0010027F"/>
    <w:rsid w:val="00131D3A"/>
    <w:rsid w:val="00152681"/>
    <w:rsid w:val="001578CE"/>
    <w:rsid w:val="00191CA3"/>
    <w:rsid w:val="00197B7A"/>
    <w:rsid w:val="001A3A01"/>
    <w:rsid w:val="001A5D9C"/>
    <w:rsid w:val="001D0C5E"/>
    <w:rsid w:val="001D5A2D"/>
    <w:rsid w:val="001D5DC1"/>
    <w:rsid w:val="001E4109"/>
    <w:rsid w:val="001F67C1"/>
    <w:rsid w:val="00213002"/>
    <w:rsid w:val="00226AA6"/>
    <w:rsid w:val="00245181"/>
    <w:rsid w:val="00246E30"/>
    <w:rsid w:val="002537B4"/>
    <w:rsid w:val="00254981"/>
    <w:rsid w:val="002663DB"/>
    <w:rsid w:val="00291688"/>
    <w:rsid w:val="002B4AA4"/>
    <w:rsid w:val="002C2A9A"/>
    <w:rsid w:val="002D2BC6"/>
    <w:rsid w:val="0031199B"/>
    <w:rsid w:val="00312460"/>
    <w:rsid w:val="00324D26"/>
    <w:rsid w:val="003450B0"/>
    <w:rsid w:val="00346019"/>
    <w:rsid w:val="00354ECE"/>
    <w:rsid w:val="0035683C"/>
    <w:rsid w:val="003848EE"/>
    <w:rsid w:val="00396CE5"/>
    <w:rsid w:val="003A72B5"/>
    <w:rsid w:val="003D1473"/>
    <w:rsid w:val="003D3CC9"/>
    <w:rsid w:val="003D7ED3"/>
    <w:rsid w:val="003F4E30"/>
    <w:rsid w:val="004105D3"/>
    <w:rsid w:val="00411065"/>
    <w:rsid w:val="004260AD"/>
    <w:rsid w:val="00456EBD"/>
    <w:rsid w:val="00462D0F"/>
    <w:rsid w:val="004873AC"/>
    <w:rsid w:val="0049301D"/>
    <w:rsid w:val="004A1083"/>
    <w:rsid w:val="004A2E61"/>
    <w:rsid w:val="004D5D52"/>
    <w:rsid w:val="004E08BD"/>
    <w:rsid w:val="004F2166"/>
    <w:rsid w:val="00511A5E"/>
    <w:rsid w:val="00511C4F"/>
    <w:rsid w:val="00520C21"/>
    <w:rsid w:val="00522E73"/>
    <w:rsid w:val="00531740"/>
    <w:rsid w:val="00545A6F"/>
    <w:rsid w:val="00571376"/>
    <w:rsid w:val="005727B5"/>
    <w:rsid w:val="00580EEC"/>
    <w:rsid w:val="00587AC8"/>
    <w:rsid w:val="005955E2"/>
    <w:rsid w:val="005A3163"/>
    <w:rsid w:val="005A479B"/>
    <w:rsid w:val="005B1DBE"/>
    <w:rsid w:val="005C6E3F"/>
    <w:rsid w:val="00622F4A"/>
    <w:rsid w:val="006422DE"/>
    <w:rsid w:val="00645A08"/>
    <w:rsid w:val="00657BC1"/>
    <w:rsid w:val="006825EE"/>
    <w:rsid w:val="00687BB0"/>
    <w:rsid w:val="00697DA5"/>
    <w:rsid w:val="006B5B09"/>
    <w:rsid w:val="006C0994"/>
    <w:rsid w:val="006C7ED7"/>
    <w:rsid w:val="006F1CC0"/>
    <w:rsid w:val="006F3BFD"/>
    <w:rsid w:val="006F4847"/>
    <w:rsid w:val="006F580A"/>
    <w:rsid w:val="0070458F"/>
    <w:rsid w:val="0071027D"/>
    <w:rsid w:val="00797BFD"/>
    <w:rsid w:val="007B0B5D"/>
    <w:rsid w:val="007E283F"/>
    <w:rsid w:val="007F43DE"/>
    <w:rsid w:val="008047E3"/>
    <w:rsid w:val="00807F37"/>
    <w:rsid w:val="00863C97"/>
    <w:rsid w:val="008734A1"/>
    <w:rsid w:val="008B31C4"/>
    <w:rsid w:val="008B7CD1"/>
    <w:rsid w:val="008D56E6"/>
    <w:rsid w:val="008D5886"/>
    <w:rsid w:val="008F2BFB"/>
    <w:rsid w:val="009063D1"/>
    <w:rsid w:val="00943141"/>
    <w:rsid w:val="00963DF1"/>
    <w:rsid w:val="00972CEB"/>
    <w:rsid w:val="0097643B"/>
    <w:rsid w:val="00984D7E"/>
    <w:rsid w:val="00990A01"/>
    <w:rsid w:val="009B130D"/>
    <w:rsid w:val="009C1250"/>
    <w:rsid w:val="009C2547"/>
    <w:rsid w:val="009C3ABA"/>
    <w:rsid w:val="009D599B"/>
    <w:rsid w:val="009E025D"/>
    <w:rsid w:val="009E07F5"/>
    <w:rsid w:val="009E234C"/>
    <w:rsid w:val="009F3B06"/>
    <w:rsid w:val="009F3BF5"/>
    <w:rsid w:val="009F5E50"/>
    <w:rsid w:val="00A13E08"/>
    <w:rsid w:val="00AD4DE7"/>
    <w:rsid w:val="00B0430F"/>
    <w:rsid w:val="00B104D5"/>
    <w:rsid w:val="00B149BA"/>
    <w:rsid w:val="00B5146A"/>
    <w:rsid w:val="00B93E01"/>
    <w:rsid w:val="00BA5C27"/>
    <w:rsid w:val="00BD6130"/>
    <w:rsid w:val="00BF0423"/>
    <w:rsid w:val="00C13DB7"/>
    <w:rsid w:val="00C15CF6"/>
    <w:rsid w:val="00C17454"/>
    <w:rsid w:val="00C414CE"/>
    <w:rsid w:val="00C466C0"/>
    <w:rsid w:val="00C52A66"/>
    <w:rsid w:val="00C74791"/>
    <w:rsid w:val="00C7791B"/>
    <w:rsid w:val="00C82A29"/>
    <w:rsid w:val="00CA1A4B"/>
    <w:rsid w:val="00CC2C05"/>
    <w:rsid w:val="00CF5CDA"/>
    <w:rsid w:val="00D1019C"/>
    <w:rsid w:val="00D113E3"/>
    <w:rsid w:val="00D1569B"/>
    <w:rsid w:val="00D3499B"/>
    <w:rsid w:val="00D91AA7"/>
    <w:rsid w:val="00D92226"/>
    <w:rsid w:val="00D94537"/>
    <w:rsid w:val="00DA1CB5"/>
    <w:rsid w:val="00DB5C89"/>
    <w:rsid w:val="00DD1FF4"/>
    <w:rsid w:val="00DF2AD1"/>
    <w:rsid w:val="00E04404"/>
    <w:rsid w:val="00E05780"/>
    <w:rsid w:val="00E34859"/>
    <w:rsid w:val="00E402C5"/>
    <w:rsid w:val="00E41DBF"/>
    <w:rsid w:val="00E66E9E"/>
    <w:rsid w:val="00E70CCA"/>
    <w:rsid w:val="00E72730"/>
    <w:rsid w:val="00E76E5A"/>
    <w:rsid w:val="00E818C6"/>
    <w:rsid w:val="00EC0DDF"/>
    <w:rsid w:val="00EC506E"/>
    <w:rsid w:val="00ED3104"/>
    <w:rsid w:val="00F05361"/>
    <w:rsid w:val="00F212A9"/>
    <w:rsid w:val="00F315D2"/>
    <w:rsid w:val="00F3186E"/>
    <w:rsid w:val="00F32F5B"/>
    <w:rsid w:val="00F437AA"/>
    <w:rsid w:val="00F4503B"/>
    <w:rsid w:val="00F47020"/>
    <w:rsid w:val="00F52544"/>
    <w:rsid w:val="00F568DA"/>
    <w:rsid w:val="00F60829"/>
    <w:rsid w:val="00F70D12"/>
    <w:rsid w:val="00F71051"/>
    <w:rsid w:val="00F7759D"/>
    <w:rsid w:val="00F90CE2"/>
    <w:rsid w:val="00F92541"/>
    <w:rsid w:val="00F96AAA"/>
    <w:rsid w:val="00FA6D89"/>
    <w:rsid w:val="00FB2591"/>
    <w:rsid w:val="00FC75A6"/>
    <w:rsid w:val="00FD0FE5"/>
    <w:rsid w:val="00FD27CB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2D94"/>
  <w15:docId w15:val="{2835EC48-444B-4293-877A-278C096F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4D5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qFormat/>
    <w:rsid w:val="00963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B5B09"/>
    <w:rPr>
      <w:color w:val="0000FF"/>
      <w:u w:val="single"/>
    </w:rPr>
  </w:style>
  <w:style w:type="character" w:customStyle="1" w:styleId="address">
    <w:name w:val="address"/>
    <w:basedOn w:val="Carpredefinitoparagrafo"/>
    <w:rsid w:val="006B5B09"/>
  </w:style>
  <w:style w:type="paragraph" w:styleId="Paragrafoelenco">
    <w:name w:val="List Paragraph"/>
    <w:basedOn w:val="Normale"/>
    <w:uiPriority w:val="34"/>
    <w:qFormat/>
    <w:rsid w:val="004E08B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63D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table" w:styleId="Grigliatabella">
    <w:name w:val="Table Grid"/>
    <w:basedOn w:val="Tabellanormale"/>
    <w:uiPriority w:val="39"/>
    <w:rsid w:val="0009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91CA3"/>
    <w:pPr>
      <w:spacing w:after="0" w:line="240" w:lineRule="auto"/>
    </w:pPr>
  </w:style>
  <w:style w:type="paragraph" w:customStyle="1" w:styleId="Default">
    <w:name w:val="Default"/>
    <w:rsid w:val="00DF2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tf2ListParagraph">
    <w:name w:val="rtf2 List Paragraph"/>
    <w:basedOn w:val="Normale"/>
    <w:uiPriority w:val="34"/>
    <w:qFormat/>
    <w:rsid w:val="00012D7F"/>
    <w:pPr>
      <w:spacing w:after="160" w:line="259" w:lineRule="auto"/>
      <w:ind w:left="720"/>
      <w:contextualSpacing/>
    </w:pPr>
    <w:rPr>
      <w:rFonts w:ascii="Calibri" w:eastAsiaTheme="minorEastAsia" w:hAnsi="Calibri" w:cs="Times New Roman"/>
      <w:kern w:val="2"/>
    </w:rPr>
  </w:style>
  <w:style w:type="paragraph" w:styleId="Corpotesto">
    <w:name w:val="Body Text"/>
    <w:basedOn w:val="Normale"/>
    <w:link w:val="CorpotestoCarattere"/>
    <w:uiPriority w:val="1"/>
    <w:qFormat/>
    <w:rsid w:val="00C82A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A2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8471-6809-4108-9D2B-9D51E0E2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 Sociale 2</dc:creator>
  <cp:lastModifiedBy>Utente</cp:lastModifiedBy>
  <cp:revision>6</cp:revision>
  <cp:lastPrinted>2025-11-10T11:03:00Z</cp:lastPrinted>
  <dcterms:created xsi:type="dcterms:W3CDTF">2025-11-10T12:06:00Z</dcterms:created>
  <dcterms:modified xsi:type="dcterms:W3CDTF">2025-11-12T10:55:00Z</dcterms:modified>
</cp:coreProperties>
</file>